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600" w:firstRow="0" w:lastRow="0" w:firstColumn="0" w:lastColumn="0" w:noHBand="1" w:noVBand="1"/>
      </w:tblPr>
      <w:tblGrid>
        <w:gridCol w:w="1065"/>
        <w:gridCol w:w="3471"/>
        <w:gridCol w:w="4534"/>
      </w:tblGrid>
      <w:tr w:rsidR="00C042AB" w14:paraId="6447B87A" w14:textId="77777777" w:rsidTr="008405CF">
        <w:trPr>
          <w:trHeight w:hRule="exact" w:val="851"/>
        </w:trPr>
        <w:tc>
          <w:tcPr>
            <w:tcW w:w="4624" w:type="dxa"/>
            <w:gridSpan w:val="2"/>
            <w:tcMar>
              <w:bottom w:w="0" w:type="dxa"/>
            </w:tcMar>
          </w:tcPr>
          <w:p w14:paraId="74458378" w14:textId="77777777" w:rsidR="001F6ED9" w:rsidRPr="005C4131" w:rsidRDefault="001F6ED9" w:rsidP="00FC5366">
            <w:pPr>
              <w:widowControl w:val="0"/>
              <w:suppressAutoHyphens/>
              <w:rPr>
                <w:noProof/>
                <w:kern w:val="12"/>
              </w:rPr>
            </w:pPr>
            <w:bookmarkStart w:id="0" w:name="SchjodtLogo"/>
            <w:bookmarkStart w:id="1" w:name="CoverpageAvtale"/>
            <w:bookmarkEnd w:id="0"/>
          </w:p>
        </w:tc>
        <w:tc>
          <w:tcPr>
            <w:tcW w:w="4664" w:type="dxa"/>
          </w:tcPr>
          <w:p w14:paraId="29D17A25" w14:textId="77777777" w:rsidR="001F6ED9" w:rsidRPr="005C4131" w:rsidRDefault="001F6ED9" w:rsidP="00FC5366">
            <w:pPr>
              <w:widowControl w:val="0"/>
              <w:suppressAutoHyphens/>
              <w:rPr>
                <w:spacing w:val="1"/>
                <w:kern w:val="16"/>
                <w:sz w:val="16"/>
                <w:szCs w:val="22"/>
              </w:rPr>
            </w:pPr>
            <w:bookmarkStart w:id="2" w:name="CoverpageDraft"/>
            <w:bookmarkEnd w:id="2"/>
          </w:p>
        </w:tc>
      </w:tr>
      <w:tr w:rsidR="00C042AB" w:rsidRPr="00F71543" w14:paraId="10AC5E63" w14:textId="77777777" w:rsidTr="008405CF">
        <w:trPr>
          <w:cantSplit/>
          <w:trHeight w:hRule="exact" w:val="3969"/>
        </w:trPr>
        <w:tc>
          <w:tcPr>
            <w:tcW w:w="9288" w:type="dxa"/>
            <w:gridSpan w:val="3"/>
            <w:tcBorders>
              <w:bottom w:val="single" w:sz="4" w:space="0" w:color="7F7F7F" w:themeColor="text1" w:themeTint="80"/>
            </w:tcBorders>
            <w:tcMar>
              <w:bottom w:w="198" w:type="dxa"/>
            </w:tcMar>
            <w:vAlign w:val="bottom"/>
          </w:tcPr>
          <w:p w14:paraId="2E7D14C3" w14:textId="77777777" w:rsidR="001F6ED9" w:rsidRPr="00F71543" w:rsidRDefault="001F6ED9" w:rsidP="00FC5366">
            <w:pPr>
              <w:widowControl w:val="0"/>
              <w:suppressAutoHyphens/>
              <w:rPr>
                <w:rFonts w:ascii="Titillium Web" w:hAnsi="Titillium Web"/>
                <w:spacing w:val="1"/>
                <w:kern w:val="16"/>
                <w:szCs w:val="22"/>
              </w:rPr>
            </w:pPr>
          </w:p>
          <w:p w14:paraId="0F923AA9" w14:textId="77777777" w:rsidR="001F6ED9" w:rsidRPr="00F71543" w:rsidRDefault="00F368E9" w:rsidP="00FC5366">
            <w:pPr>
              <w:pStyle w:val="Forsidetittel1"/>
              <w:jc w:val="both"/>
              <w:rPr>
                <w:rFonts w:ascii="Titillium Web" w:hAnsi="Titillium Web"/>
              </w:rPr>
            </w:pPr>
            <w:sdt>
              <w:sdtPr>
                <w:rPr>
                  <w:rFonts w:ascii="Titillium Web" w:hAnsi="Titillium Web"/>
                </w:rPr>
                <w:id w:val="2041550143"/>
                <w:placeholder>
                  <w:docPart w:val="DA7C8505D92447C295A4480BF2932685"/>
                </w:placeholder>
                <w:text/>
              </w:sdtPr>
              <w:sdtEndPr/>
              <w:sdtContent>
                <w:r w:rsidR="00467D32" w:rsidRPr="00F71543">
                  <w:rPr>
                    <w:rFonts w:ascii="Titillium Web" w:hAnsi="Titillium Web"/>
                  </w:rPr>
                  <w:t>Avtale om tilslutning</w:t>
                </w:r>
              </w:sdtContent>
            </w:sdt>
          </w:p>
          <w:p w14:paraId="77E1133F" w14:textId="156C9A09" w:rsidR="001F6ED9" w:rsidRPr="00F71543" w:rsidRDefault="00F368E9" w:rsidP="00FC5366">
            <w:pPr>
              <w:pStyle w:val="Forsidetittel2"/>
              <w:jc w:val="both"/>
              <w:rPr>
                <w:rFonts w:ascii="Titillium Web" w:hAnsi="Titillium Web"/>
              </w:rPr>
            </w:pPr>
            <w:sdt>
              <w:sdtPr>
                <w:rPr>
                  <w:rFonts w:ascii="Titillium Web" w:hAnsi="Titillium Web"/>
                  <w:sz w:val="24"/>
                  <w:szCs w:val="24"/>
                </w:rPr>
                <w:id w:val="-350414699"/>
                <w:placeholder>
                  <w:docPart w:val="DA7C8505D92447C295A4480BF2932685"/>
                </w:placeholder>
                <w:text/>
              </w:sdtPr>
              <w:sdtEndPr/>
              <w:sdtContent>
                <w:r w:rsidR="00307DF5" w:rsidRPr="00F71543">
                  <w:rPr>
                    <w:rFonts w:ascii="Titillium Web" w:hAnsi="Titillium Web"/>
                    <w:sz w:val="24"/>
                    <w:szCs w:val="24"/>
                  </w:rPr>
                  <w:t xml:space="preserve">Autorisasjonsordningen for </w:t>
                </w:r>
                <w:proofErr w:type="spellStart"/>
                <w:r w:rsidR="006D1EC3">
                  <w:rPr>
                    <w:rFonts w:ascii="Titillium Web" w:hAnsi="Titillium Web"/>
                    <w:sz w:val="24"/>
                    <w:szCs w:val="24"/>
                  </w:rPr>
                  <w:t>robotrådgiver</w:t>
                </w:r>
                <w:proofErr w:type="spellEnd"/>
              </w:sdtContent>
            </w:sdt>
          </w:p>
        </w:tc>
      </w:tr>
      <w:tr w:rsidR="00C042AB" w:rsidRPr="00F71543" w14:paraId="00A2A6FA" w14:textId="77777777" w:rsidTr="008405CF">
        <w:tc>
          <w:tcPr>
            <w:tcW w:w="1065" w:type="dxa"/>
            <w:tcBorders>
              <w:top w:val="single" w:sz="4" w:space="0" w:color="7F7F7F" w:themeColor="text1" w:themeTint="80"/>
            </w:tcBorders>
            <w:tcMar>
              <w:top w:w="510" w:type="dxa"/>
            </w:tcMar>
          </w:tcPr>
          <w:p w14:paraId="3FADB13D" w14:textId="77777777" w:rsidR="001F6ED9" w:rsidRPr="00F71543" w:rsidRDefault="00467D32" w:rsidP="00FC5366">
            <w:pPr>
              <w:widowControl w:val="0"/>
              <w:suppressAutoHyphens/>
              <w:ind w:right="-46"/>
              <w:rPr>
                <w:rFonts w:ascii="Titillium Web" w:hAnsi="Titillium Web"/>
                <w:spacing w:val="1"/>
                <w:kern w:val="16"/>
                <w:sz w:val="24"/>
                <w:szCs w:val="24"/>
              </w:rPr>
            </w:pPr>
            <w:r w:rsidRPr="00F71543">
              <w:rPr>
                <w:rFonts w:ascii="Titillium Web" w:hAnsi="Titillium Web"/>
                <w:spacing w:val="1"/>
                <w:kern w:val="16"/>
                <w:sz w:val="24"/>
                <w:szCs w:val="24"/>
              </w:rPr>
              <w:t>mellom</w:t>
            </w:r>
          </w:p>
        </w:tc>
        <w:tc>
          <w:tcPr>
            <w:tcW w:w="8223" w:type="dxa"/>
            <w:gridSpan w:val="2"/>
            <w:tcBorders>
              <w:top w:val="single" w:sz="4" w:space="0" w:color="7F7F7F" w:themeColor="text1" w:themeTint="80"/>
            </w:tcBorders>
            <w:tcMar>
              <w:top w:w="510" w:type="dxa"/>
            </w:tcMar>
          </w:tcPr>
          <w:p w14:paraId="0575509F" w14:textId="292FB13A" w:rsidR="001F6ED9" w:rsidRPr="00F71543" w:rsidRDefault="00F368E9" w:rsidP="00FC5366">
            <w:pPr>
              <w:widowControl w:val="0"/>
              <w:suppressAutoHyphens/>
              <w:rPr>
                <w:rFonts w:ascii="Titillium Web" w:hAnsi="Titillium Web"/>
                <w:spacing w:val="1"/>
                <w:kern w:val="16"/>
                <w:sz w:val="24"/>
                <w:szCs w:val="24"/>
              </w:rPr>
            </w:pPr>
            <w:sdt>
              <w:sdtPr>
                <w:rPr>
                  <w:rFonts w:ascii="Titillium Web" w:hAnsi="Titillium Web" w:cs="Helvetica"/>
                  <w:color w:val="auto"/>
                  <w:spacing w:val="1"/>
                  <w:kern w:val="16"/>
                  <w:sz w:val="24"/>
                  <w:szCs w:val="24"/>
                </w:rPr>
                <w:id w:val="1686253363"/>
                <w:placeholder>
                  <w:docPart w:val="DA7C8505D92447C295A4480BF2932685"/>
                </w:placeholder>
                <w:text/>
              </w:sdtPr>
              <w:sdtEndPr/>
              <w:sdtContent>
                <w:r w:rsidR="00467D32" w:rsidRPr="00F71543">
                  <w:rPr>
                    <w:rFonts w:ascii="Titillium Web" w:hAnsi="Titillium Web" w:cs="Helvetica"/>
                    <w:color w:val="auto"/>
                    <w:spacing w:val="1"/>
                    <w:kern w:val="16"/>
                    <w:sz w:val="24"/>
                    <w:szCs w:val="24"/>
                  </w:rPr>
                  <w:t>Finansnæringens autorisasjonsordninger</w:t>
                </w:r>
                <w:r w:rsidR="00081B69" w:rsidRPr="00F71543">
                  <w:rPr>
                    <w:rFonts w:ascii="Titillium Web" w:hAnsi="Titillium Web" w:cs="Helvetica"/>
                    <w:color w:val="auto"/>
                    <w:spacing w:val="1"/>
                    <w:kern w:val="16"/>
                    <w:sz w:val="24"/>
                    <w:szCs w:val="24"/>
                  </w:rPr>
                  <w:t xml:space="preserve"> (FinAut)</w:t>
                </w:r>
              </w:sdtContent>
            </w:sdt>
          </w:p>
        </w:tc>
      </w:tr>
      <w:tr w:rsidR="00C042AB" w:rsidRPr="00F71543" w14:paraId="1762ADFD" w14:textId="77777777" w:rsidTr="008405CF">
        <w:tc>
          <w:tcPr>
            <w:tcW w:w="1065" w:type="dxa"/>
            <w:tcMar>
              <w:top w:w="198" w:type="dxa"/>
            </w:tcMar>
          </w:tcPr>
          <w:p w14:paraId="7AEC75AC" w14:textId="77777777" w:rsidR="001F6ED9" w:rsidRPr="00F71543" w:rsidRDefault="00467D32" w:rsidP="00FC5366">
            <w:pPr>
              <w:widowControl w:val="0"/>
              <w:suppressAutoHyphens/>
              <w:ind w:right="-46"/>
              <w:rPr>
                <w:rFonts w:ascii="Titillium Web" w:hAnsi="Titillium Web"/>
                <w:spacing w:val="1"/>
                <w:kern w:val="16"/>
                <w:sz w:val="24"/>
                <w:szCs w:val="24"/>
              </w:rPr>
            </w:pPr>
            <w:r w:rsidRPr="00F71543">
              <w:rPr>
                <w:rFonts w:ascii="Titillium Web" w:hAnsi="Titillium Web"/>
                <w:spacing w:val="1"/>
                <w:kern w:val="16"/>
                <w:sz w:val="24"/>
                <w:szCs w:val="24"/>
              </w:rPr>
              <w:t>og</w:t>
            </w:r>
          </w:p>
        </w:tc>
        <w:tc>
          <w:tcPr>
            <w:tcW w:w="8223" w:type="dxa"/>
            <w:gridSpan w:val="2"/>
          </w:tcPr>
          <w:p w14:paraId="5C6B31CF" w14:textId="77777777" w:rsidR="001F6ED9" w:rsidRPr="00F71543" w:rsidRDefault="00F368E9" w:rsidP="00FC5366">
            <w:pPr>
              <w:widowControl w:val="0"/>
              <w:suppressAutoHyphens/>
              <w:rPr>
                <w:rFonts w:ascii="Titillium Web" w:hAnsi="Titillium Web"/>
                <w:spacing w:val="1"/>
                <w:kern w:val="16"/>
                <w:sz w:val="24"/>
                <w:szCs w:val="24"/>
              </w:rPr>
            </w:pPr>
            <w:sdt>
              <w:sdtPr>
                <w:rPr>
                  <w:rFonts w:ascii="Titillium Web" w:hAnsi="Titillium Web"/>
                  <w:spacing w:val="1"/>
                  <w:kern w:val="16"/>
                  <w:sz w:val="24"/>
                  <w:szCs w:val="24"/>
                </w:rPr>
                <w:id w:val="-1099718857"/>
                <w:placeholder>
                  <w:docPart w:val="DA7C8505D92447C295A4480BF2932685"/>
                </w:placeholder>
                <w:showingPlcHdr/>
                <w:text/>
              </w:sdtPr>
              <w:sdtEndPr/>
              <w:sdtContent>
                <w:r w:rsidR="00467D32" w:rsidRPr="00F71543">
                  <w:rPr>
                    <w:rFonts w:ascii="Titillium Web" w:hAnsi="Titillium Web"/>
                    <w:color w:val="808080"/>
                    <w:spacing w:val="1"/>
                    <w:kern w:val="16"/>
                    <w:sz w:val="24"/>
                    <w:szCs w:val="24"/>
                    <w:highlight w:val="yellow"/>
                  </w:rPr>
                  <w:t>[=]</w:t>
                </w:r>
              </w:sdtContent>
            </w:sdt>
          </w:p>
        </w:tc>
      </w:tr>
      <w:tr w:rsidR="00C042AB" w:rsidRPr="00F71543" w14:paraId="7B808D10" w14:textId="77777777" w:rsidTr="008405CF">
        <w:tc>
          <w:tcPr>
            <w:tcW w:w="1065" w:type="dxa"/>
            <w:tcMar>
              <w:top w:w="198" w:type="dxa"/>
            </w:tcMar>
          </w:tcPr>
          <w:p w14:paraId="3FB989F1" w14:textId="77777777" w:rsidR="001F6ED9" w:rsidRPr="00F71543" w:rsidRDefault="001F6ED9" w:rsidP="00FC5366">
            <w:pPr>
              <w:widowControl w:val="0"/>
              <w:suppressAutoHyphens/>
              <w:ind w:right="-46"/>
              <w:rPr>
                <w:rFonts w:ascii="Titillium Web" w:hAnsi="Titillium Web"/>
                <w:spacing w:val="1"/>
                <w:kern w:val="16"/>
                <w:sz w:val="24"/>
                <w:szCs w:val="24"/>
              </w:rPr>
            </w:pPr>
          </w:p>
        </w:tc>
        <w:tc>
          <w:tcPr>
            <w:tcW w:w="8223" w:type="dxa"/>
            <w:gridSpan w:val="2"/>
          </w:tcPr>
          <w:p w14:paraId="4BEDC3E2" w14:textId="77777777" w:rsidR="001F6ED9" w:rsidRPr="00F71543" w:rsidRDefault="001F6ED9" w:rsidP="00FC5366">
            <w:pPr>
              <w:widowControl w:val="0"/>
              <w:suppressAutoHyphens/>
              <w:rPr>
                <w:rFonts w:ascii="Titillium Web" w:hAnsi="Titillium Web"/>
                <w:spacing w:val="1"/>
                <w:kern w:val="16"/>
                <w:sz w:val="24"/>
                <w:szCs w:val="24"/>
              </w:rPr>
            </w:pPr>
          </w:p>
        </w:tc>
      </w:tr>
      <w:tr w:rsidR="00C042AB" w:rsidRPr="00F71543" w14:paraId="798E591B" w14:textId="77777777" w:rsidTr="008405CF">
        <w:tc>
          <w:tcPr>
            <w:tcW w:w="1065" w:type="dxa"/>
            <w:tcMar>
              <w:top w:w="198" w:type="dxa"/>
            </w:tcMar>
          </w:tcPr>
          <w:p w14:paraId="0DB0A876" w14:textId="77777777" w:rsidR="001F6ED9" w:rsidRPr="00F71543" w:rsidRDefault="001F6ED9" w:rsidP="00FC5366">
            <w:pPr>
              <w:widowControl w:val="0"/>
              <w:suppressAutoHyphens/>
              <w:ind w:right="-46"/>
              <w:rPr>
                <w:rFonts w:ascii="Titillium Web" w:hAnsi="Titillium Web"/>
                <w:spacing w:val="1"/>
                <w:kern w:val="16"/>
                <w:szCs w:val="22"/>
              </w:rPr>
            </w:pPr>
          </w:p>
        </w:tc>
        <w:tc>
          <w:tcPr>
            <w:tcW w:w="8223" w:type="dxa"/>
            <w:gridSpan w:val="2"/>
          </w:tcPr>
          <w:p w14:paraId="4D3B5DE8" w14:textId="77777777" w:rsidR="001F6ED9" w:rsidRPr="00F71543" w:rsidRDefault="001F6ED9" w:rsidP="00FC5366">
            <w:pPr>
              <w:widowControl w:val="0"/>
              <w:suppressAutoHyphens/>
              <w:rPr>
                <w:rFonts w:ascii="Titillium Web" w:hAnsi="Titillium Web"/>
                <w:spacing w:val="1"/>
                <w:kern w:val="16"/>
                <w:szCs w:val="22"/>
              </w:rPr>
            </w:pPr>
          </w:p>
        </w:tc>
      </w:tr>
      <w:bookmarkEnd w:id="1"/>
    </w:tbl>
    <w:p w14:paraId="64FD5A1E" w14:textId="77777777" w:rsidR="001F6ED9" w:rsidRPr="00F71543" w:rsidRDefault="00467D32" w:rsidP="00FC5366">
      <w:pPr>
        <w:rPr>
          <w:rFonts w:ascii="Titillium Web" w:hAnsi="Titillium Web"/>
          <w:b/>
          <w:caps/>
          <w:color w:val="050505"/>
          <w:spacing w:val="4"/>
          <w:kern w:val="16"/>
          <w:sz w:val="24"/>
        </w:rPr>
      </w:pPr>
      <w:r w:rsidRPr="00F71543">
        <w:rPr>
          <w:rFonts w:ascii="Titillium Web" w:hAnsi="Titillium Web"/>
        </w:rPr>
        <w:br w:type="page"/>
      </w:r>
    </w:p>
    <w:p w14:paraId="66770DBC" w14:textId="77777777" w:rsidR="001F6ED9" w:rsidRPr="00F71543" w:rsidRDefault="00467D32" w:rsidP="00FC5366">
      <w:pPr>
        <w:pStyle w:val="Hovedoverskrift"/>
        <w:jc w:val="both"/>
        <w:rPr>
          <w:rFonts w:ascii="Titillium Web" w:hAnsi="Titillium Web"/>
          <w:szCs w:val="24"/>
        </w:rPr>
      </w:pPr>
      <w:r w:rsidRPr="00F71543">
        <w:rPr>
          <w:rFonts w:ascii="Titillium Web" w:hAnsi="Titillium Web"/>
          <w:szCs w:val="24"/>
        </w:rPr>
        <w:lastRenderedPageBreak/>
        <w:t>AVTALE</w:t>
      </w:r>
    </w:p>
    <w:p w14:paraId="0056C12A" w14:textId="5D4789F4" w:rsidR="001F6ED9" w:rsidRPr="00F71543" w:rsidRDefault="00081B69" w:rsidP="00FC5366">
      <w:pPr>
        <w:pStyle w:val="Normalutenluft"/>
        <w:jc w:val="both"/>
        <w:rPr>
          <w:rFonts w:ascii="Titillium Web" w:hAnsi="Titillium Web"/>
          <w:color w:val="050505"/>
          <w:sz w:val="24"/>
          <w:szCs w:val="24"/>
        </w:rPr>
      </w:pPr>
      <w:r w:rsidRPr="00F71543">
        <w:rPr>
          <w:rFonts w:ascii="Titillium Web" w:hAnsi="Titillium Web"/>
          <w:color w:val="050505"/>
          <w:sz w:val="24"/>
          <w:szCs w:val="24"/>
        </w:rPr>
        <w:t>m</w:t>
      </w:r>
      <w:r w:rsidR="00467D32" w:rsidRPr="00F71543">
        <w:rPr>
          <w:rFonts w:ascii="Titillium Web" w:hAnsi="Titillium Web"/>
          <w:color w:val="050505"/>
          <w:sz w:val="24"/>
          <w:szCs w:val="24"/>
        </w:rPr>
        <w:t>ellom</w:t>
      </w: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1183"/>
        <w:gridCol w:w="4907"/>
        <w:gridCol w:w="1078"/>
        <w:gridCol w:w="1902"/>
      </w:tblGrid>
      <w:tr w:rsidR="00C042AB" w:rsidRPr="00F71543" w14:paraId="55338DC4" w14:textId="77777777" w:rsidTr="00081B69">
        <w:tc>
          <w:tcPr>
            <w:tcW w:w="1183" w:type="dxa"/>
          </w:tcPr>
          <w:p w14:paraId="1097A168" w14:textId="77777777" w:rsidR="001F6ED9" w:rsidRPr="00F71543" w:rsidRDefault="00467D32" w:rsidP="00FC5366">
            <w:pPr>
              <w:pStyle w:val="Normalutenluft"/>
              <w:jc w:val="both"/>
              <w:rPr>
                <w:rFonts w:ascii="Titillium Web" w:hAnsi="Titillium Web"/>
                <w:color w:val="050505"/>
                <w:sz w:val="24"/>
                <w:szCs w:val="24"/>
              </w:rPr>
            </w:pPr>
            <w:r w:rsidRPr="00F71543">
              <w:rPr>
                <w:rFonts w:ascii="Titillium Web" w:hAnsi="Titillium Web"/>
                <w:color w:val="050505"/>
                <w:sz w:val="24"/>
                <w:szCs w:val="24"/>
              </w:rPr>
              <w:t>Navn:</w:t>
            </w:r>
          </w:p>
        </w:tc>
        <w:tc>
          <w:tcPr>
            <w:tcW w:w="4907" w:type="dxa"/>
          </w:tcPr>
          <w:p w14:paraId="2417D326" w14:textId="77777777" w:rsidR="001F6ED9" w:rsidRPr="00F71543" w:rsidRDefault="00467D32" w:rsidP="00FC5366">
            <w:pPr>
              <w:pStyle w:val="Normalutenluft"/>
              <w:jc w:val="both"/>
              <w:rPr>
                <w:rFonts w:ascii="Titillium Web" w:hAnsi="Titillium Web"/>
                <w:color w:val="050505"/>
                <w:sz w:val="24"/>
                <w:szCs w:val="24"/>
              </w:rPr>
            </w:pPr>
            <w:r w:rsidRPr="00F71543">
              <w:rPr>
                <w:rFonts w:ascii="Titillium Web" w:hAnsi="Titillium Web" w:cs="Helvetica"/>
                <w:color w:val="auto"/>
                <w:sz w:val="24"/>
                <w:szCs w:val="24"/>
              </w:rPr>
              <w:t>Finansnæringens autorisasjonsordninger</w:t>
            </w:r>
          </w:p>
        </w:tc>
        <w:tc>
          <w:tcPr>
            <w:tcW w:w="1078" w:type="dxa"/>
          </w:tcPr>
          <w:p w14:paraId="410C0D68" w14:textId="77777777" w:rsidR="001F6ED9" w:rsidRPr="00F71543" w:rsidRDefault="00467D32" w:rsidP="00FC5366">
            <w:pPr>
              <w:pStyle w:val="Normalutenluft"/>
              <w:jc w:val="both"/>
              <w:rPr>
                <w:rFonts w:ascii="Titillium Web" w:hAnsi="Titillium Web"/>
                <w:color w:val="050505"/>
                <w:sz w:val="24"/>
                <w:szCs w:val="24"/>
              </w:rPr>
            </w:pPr>
            <w:r w:rsidRPr="00F71543">
              <w:rPr>
                <w:rFonts w:ascii="Titillium Web" w:hAnsi="Titillium Web"/>
                <w:color w:val="050505"/>
                <w:sz w:val="24"/>
                <w:szCs w:val="24"/>
              </w:rPr>
              <w:t>Org.nr.:</w:t>
            </w:r>
          </w:p>
        </w:tc>
        <w:tc>
          <w:tcPr>
            <w:tcW w:w="1902" w:type="dxa"/>
          </w:tcPr>
          <w:p w14:paraId="066B15E4" w14:textId="77777777" w:rsidR="001F6ED9" w:rsidRPr="00F71543" w:rsidRDefault="00467D32" w:rsidP="00FC5366">
            <w:pPr>
              <w:pStyle w:val="Normalutenluft"/>
              <w:jc w:val="both"/>
              <w:rPr>
                <w:rFonts w:ascii="Titillium Web" w:hAnsi="Titillium Web"/>
                <w:color w:val="050505"/>
                <w:sz w:val="24"/>
                <w:szCs w:val="24"/>
              </w:rPr>
            </w:pPr>
            <w:r w:rsidRPr="00F71543">
              <w:rPr>
                <w:rFonts w:ascii="Titillium Web" w:hAnsi="Titillium Web"/>
                <w:color w:val="050505"/>
                <w:sz w:val="24"/>
                <w:szCs w:val="24"/>
              </w:rPr>
              <w:t>993 977 543</w:t>
            </w:r>
          </w:p>
        </w:tc>
      </w:tr>
      <w:tr w:rsidR="00C042AB" w:rsidRPr="00F71543" w14:paraId="79A28928" w14:textId="77777777" w:rsidTr="00081B69">
        <w:tc>
          <w:tcPr>
            <w:tcW w:w="1183" w:type="dxa"/>
          </w:tcPr>
          <w:p w14:paraId="35D26C0D" w14:textId="77777777" w:rsidR="001F6ED9" w:rsidRPr="00F71543" w:rsidRDefault="00467D32" w:rsidP="00FC5366">
            <w:pPr>
              <w:pStyle w:val="Normalutenluft"/>
              <w:jc w:val="both"/>
              <w:rPr>
                <w:rFonts w:ascii="Titillium Web" w:hAnsi="Titillium Web"/>
                <w:color w:val="050505"/>
                <w:sz w:val="24"/>
                <w:szCs w:val="24"/>
              </w:rPr>
            </w:pPr>
            <w:r w:rsidRPr="00F71543">
              <w:rPr>
                <w:rFonts w:ascii="Titillium Web" w:hAnsi="Titillium Web"/>
                <w:color w:val="050505"/>
                <w:sz w:val="24"/>
                <w:szCs w:val="24"/>
              </w:rPr>
              <w:t>Adresse:</w:t>
            </w:r>
          </w:p>
        </w:tc>
        <w:tc>
          <w:tcPr>
            <w:tcW w:w="4907" w:type="dxa"/>
          </w:tcPr>
          <w:p w14:paraId="6487EC03" w14:textId="77777777" w:rsidR="001F6ED9" w:rsidRPr="00F71543" w:rsidRDefault="00467D32" w:rsidP="00FC5366">
            <w:pPr>
              <w:pStyle w:val="Normalutenluft"/>
              <w:jc w:val="both"/>
              <w:rPr>
                <w:rFonts w:ascii="Titillium Web" w:hAnsi="Titillium Web"/>
                <w:color w:val="050505"/>
                <w:sz w:val="24"/>
                <w:szCs w:val="24"/>
              </w:rPr>
            </w:pPr>
            <w:r w:rsidRPr="00F71543">
              <w:rPr>
                <w:rFonts w:ascii="Titillium Web" w:hAnsi="Titillium Web"/>
                <w:color w:val="050505"/>
                <w:sz w:val="24"/>
                <w:szCs w:val="24"/>
              </w:rPr>
              <w:t>Postboks 2572 Solli</w:t>
            </w:r>
            <w:r w:rsidRPr="00F71543">
              <w:rPr>
                <w:rFonts w:ascii="Titillium Web" w:hAnsi="Titillium Web"/>
                <w:color w:val="050505"/>
                <w:sz w:val="24"/>
                <w:szCs w:val="24"/>
              </w:rPr>
              <w:br/>
              <w:t>0202 OSLO</w:t>
            </w:r>
          </w:p>
        </w:tc>
        <w:tc>
          <w:tcPr>
            <w:tcW w:w="1078" w:type="dxa"/>
          </w:tcPr>
          <w:p w14:paraId="4D761F42" w14:textId="77777777" w:rsidR="001F6ED9" w:rsidRPr="00F71543" w:rsidRDefault="001F6ED9" w:rsidP="00FC5366">
            <w:pPr>
              <w:pStyle w:val="Normalutenluft"/>
              <w:jc w:val="both"/>
              <w:rPr>
                <w:rFonts w:ascii="Titillium Web" w:hAnsi="Titillium Web"/>
                <w:color w:val="050505"/>
                <w:sz w:val="24"/>
                <w:szCs w:val="24"/>
              </w:rPr>
            </w:pPr>
          </w:p>
        </w:tc>
        <w:tc>
          <w:tcPr>
            <w:tcW w:w="1902" w:type="dxa"/>
          </w:tcPr>
          <w:p w14:paraId="4799FD98" w14:textId="77777777" w:rsidR="001F6ED9" w:rsidRPr="00F71543" w:rsidRDefault="001F6ED9" w:rsidP="00FC5366">
            <w:pPr>
              <w:pStyle w:val="Normalutenluft"/>
              <w:jc w:val="both"/>
              <w:rPr>
                <w:rFonts w:ascii="Titillium Web" w:hAnsi="Titillium Web"/>
                <w:color w:val="050505"/>
                <w:sz w:val="24"/>
                <w:szCs w:val="24"/>
              </w:rPr>
            </w:pPr>
          </w:p>
        </w:tc>
      </w:tr>
    </w:tbl>
    <w:p w14:paraId="77440F1C" w14:textId="5EDE73D3" w:rsidR="001F6ED9" w:rsidRPr="00F71543" w:rsidRDefault="00467D32" w:rsidP="00FC5366">
      <w:pPr>
        <w:pStyle w:val="Normalutenluft"/>
        <w:jc w:val="both"/>
        <w:rPr>
          <w:rFonts w:ascii="Titillium Web" w:hAnsi="Titillium Web"/>
          <w:color w:val="050505"/>
          <w:sz w:val="24"/>
          <w:szCs w:val="24"/>
        </w:rPr>
      </w:pPr>
      <w:r w:rsidRPr="00F71543">
        <w:rPr>
          <w:rFonts w:ascii="Titillium Web" w:hAnsi="Titillium Web"/>
          <w:color w:val="050505"/>
          <w:sz w:val="24"/>
          <w:szCs w:val="24"/>
        </w:rPr>
        <w:t xml:space="preserve">heretter </w:t>
      </w:r>
      <w:proofErr w:type="gramStart"/>
      <w:r w:rsidRPr="00F71543">
        <w:rPr>
          <w:rFonts w:ascii="Titillium Web" w:hAnsi="Titillium Web"/>
          <w:color w:val="050505"/>
          <w:sz w:val="24"/>
          <w:szCs w:val="24"/>
        </w:rPr>
        <w:t>kal</w:t>
      </w:r>
      <w:r w:rsidR="00081B69" w:rsidRPr="00F71543">
        <w:rPr>
          <w:rFonts w:ascii="Titillium Web" w:hAnsi="Titillium Web"/>
          <w:color w:val="050505"/>
          <w:sz w:val="24"/>
          <w:szCs w:val="24"/>
        </w:rPr>
        <w:t>t</w:t>
      </w:r>
      <w:r w:rsidRPr="00F71543">
        <w:rPr>
          <w:rFonts w:ascii="Titillium Web" w:hAnsi="Titillium Web"/>
          <w:color w:val="050505"/>
          <w:sz w:val="24"/>
          <w:szCs w:val="24"/>
        </w:rPr>
        <w:t xml:space="preserve"> ”</w:t>
      </w:r>
      <w:r w:rsidRPr="00F71543">
        <w:rPr>
          <w:rFonts w:ascii="Titillium Web" w:hAnsi="Titillium Web"/>
          <w:b/>
          <w:color w:val="050505"/>
          <w:sz w:val="24"/>
          <w:szCs w:val="24"/>
        </w:rPr>
        <w:t>FinAut</w:t>
      </w:r>
      <w:proofErr w:type="gramEnd"/>
      <w:r w:rsidRPr="00F71543">
        <w:rPr>
          <w:rFonts w:ascii="Titillium Web" w:hAnsi="Titillium Web"/>
          <w:color w:val="050505"/>
          <w:sz w:val="24"/>
          <w:szCs w:val="24"/>
        </w:rPr>
        <w:t>”</w:t>
      </w:r>
    </w:p>
    <w:p w14:paraId="61736709" w14:textId="77777777" w:rsidR="001F6ED9" w:rsidRDefault="001F6ED9" w:rsidP="00FC5366">
      <w:pPr>
        <w:pStyle w:val="Normalutenluft"/>
        <w:jc w:val="both"/>
        <w:rPr>
          <w:rFonts w:ascii="Titillium Web" w:hAnsi="Titillium Web"/>
          <w:color w:val="050505"/>
          <w:sz w:val="24"/>
          <w:szCs w:val="24"/>
        </w:rPr>
      </w:pPr>
    </w:p>
    <w:p w14:paraId="11F8A93F" w14:textId="06FAE016" w:rsidR="001F6ED9" w:rsidRDefault="00467D32" w:rsidP="00FC5366">
      <w:pPr>
        <w:pStyle w:val="Normalutenluft"/>
        <w:jc w:val="both"/>
        <w:rPr>
          <w:rFonts w:ascii="Titillium Web" w:hAnsi="Titillium Web"/>
          <w:color w:val="050505"/>
          <w:sz w:val="24"/>
          <w:szCs w:val="24"/>
        </w:rPr>
      </w:pPr>
      <w:r w:rsidRPr="00F71543">
        <w:rPr>
          <w:rFonts w:ascii="Titillium Web" w:hAnsi="Titillium Web"/>
          <w:color w:val="050505"/>
          <w:sz w:val="24"/>
          <w:szCs w:val="24"/>
        </w:rPr>
        <w:t>og</w:t>
      </w:r>
    </w:p>
    <w:p w14:paraId="35152360" w14:textId="77777777" w:rsidR="001F6ED9" w:rsidRPr="00F71543" w:rsidRDefault="001F6ED9" w:rsidP="00FC5366">
      <w:pPr>
        <w:pStyle w:val="Normalutenluft"/>
        <w:jc w:val="both"/>
        <w:rPr>
          <w:rFonts w:ascii="Titillium Web" w:hAnsi="Titillium Web"/>
          <w:color w:val="050505"/>
          <w:sz w:val="24"/>
          <w:szCs w:val="24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1185"/>
        <w:gridCol w:w="4880"/>
        <w:gridCol w:w="1079"/>
        <w:gridCol w:w="1926"/>
      </w:tblGrid>
      <w:tr w:rsidR="00C042AB" w:rsidRPr="00F71543" w14:paraId="5BB84016" w14:textId="77777777" w:rsidTr="00081B69">
        <w:tc>
          <w:tcPr>
            <w:tcW w:w="1185" w:type="dxa"/>
          </w:tcPr>
          <w:p w14:paraId="04851AB1" w14:textId="77777777" w:rsidR="001F6ED9" w:rsidRPr="00F71543" w:rsidRDefault="00467D32" w:rsidP="00FC5366">
            <w:pPr>
              <w:pStyle w:val="Normalutenluft"/>
              <w:jc w:val="both"/>
              <w:rPr>
                <w:rFonts w:ascii="Titillium Web" w:hAnsi="Titillium Web"/>
                <w:color w:val="050505"/>
                <w:sz w:val="24"/>
                <w:szCs w:val="24"/>
              </w:rPr>
            </w:pPr>
            <w:r w:rsidRPr="00F71543">
              <w:rPr>
                <w:rFonts w:ascii="Titillium Web" w:hAnsi="Titillium Web"/>
                <w:color w:val="050505"/>
                <w:sz w:val="24"/>
                <w:szCs w:val="24"/>
              </w:rPr>
              <w:t>Navn:</w:t>
            </w:r>
          </w:p>
        </w:tc>
        <w:tc>
          <w:tcPr>
            <w:tcW w:w="4880" w:type="dxa"/>
          </w:tcPr>
          <w:p w14:paraId="015DB3F3" w14:textId="21458C29" w:rsidR="001F6ED9" w:rsidRPr="00F71543" w:rsidRDefault="00477B56" w:rsidP="00FC5366">
            <w:pPr>
              <w:pStyle w:val="Normalutenluft"/>
              <w:jc w:val="both"/>
              <w:rPr>
                <w:rFonts w:ascii="Titillium Web" w:hAnsi="Titillium Web"/>
                <w:color w:val="050505"/>
                <w:sz w:val="24"/>
                <w:szCs w:val="24"/>
              </w:rPr>
            </w:pPr>
            <w:r w:rsidRPr="00F71543">
              <w:rPr>
                <w:rFonts w:ascii="Titillium Web" w:hAnsi="Titillium Web"/>
                <w:color w:val="050505"/>
                <w:sz w:val="24"/>
                <w:szCs w:val="24"/>
                <w:highlight w:val="yellow"/>
              </w:rPr>
              <w:t>(=)</w:t>
            </w:r>
          </w:p>
        </w:tc>
        <w:tc>
          <w:tcPr>
            <w:tcW w:w="1079" w:type="dxa"/>
          </w:tcPr>
          <w:p w14:paraId="02CD14DF" w14:textId="77777777" w:rsidR="001F6ED9" w:rsidRPr="00F71543" w:rsidRDefault="00467D32" w:rsidP="00FC5366">
            <w:pPr>
              <w:pStyle w:val="Normalutenluft"/>
              <w:jc w:val="both"/>
              <w:rPr>
                <w:rFonts w:ascii="Titillium Web" w:hAnsi="Titillium Web"/>
                <w:color w:val="050505"/>
                <w:sz w:val="24"/>
                <w:szCs w:val="24"/>
              </w:rPr>
            </w:pPr>
            <w:r w:rsidRPr="00F71543">
              <w:rPr>
                <w:rFonts w:ascii="Titillium Web" w:hAnsi="Titillium Web"/>
                <w:color w:val="050505"/>
                <w:sz w:val="24"/>
                <w:szCs w:val="24"/>
              </w:rPr>
              <w:t>Org.nr.:</w:t>
            </w:r>
          </w:p>
        </w:tc>
        <w:tc>
          <w:tcPr>
            <w:tcW w:w="1926" w:type="dxa"/>
          </w:tcPr>
          <w:p w14:paraId="10A66D35" w14:textId="07A5087D" w:rsidR="001F6ED9" w:rsidRPr="00F71543" w:rsidRDefault="00477B56" w:rsidP="00FC5366">
            <w:pPr>
              <w:pStyle w:val="Normalutenluft"/>
              <w:jc w:val="both"/>
              <w:rPr>
                <w:rFonts w:ascii="Titillium Web" w:hAnsi="Titillium Web"/>
                <w:color w:val="050505"/>
                <w:sz w:val="24"/>
                <w:szCs w:val="24"/>
                <w:highlight w:val="yellow"/>
              </w:rPr>
            </w:pPr>
            <w:r w:rsidRPr="00F71543">
              <w:rPr>
                <w:rFonts w:ascii="Titillium Web" w:hAnsi="Titillium Web"/>
                <w:color w:val="050505"/>
                <w:sz w:val="24"/>
                <w:szCs w:val="24"/>
                <w:highlight w:val="yellow"/>
              </w:rPr>
              <w:t>(=)</w:t>
            </w:r>
          </w:p>
        </w:tc>
      </w:tr>
      <w:tr w:rsidR="00C042AB" w:rsidRPr="00F71543" w14:paraId="3BB58C80" w14:textId="77777777" w:rsidTr="00081B69">
        <w:tc>
          <w:tcPr>
            <w:tcW w:w="1185" w:type="dxa"/>
          </w:tcPr>
          <w:p w14:paraId="467F7587" w14:textId="77777777" w:rsidR="001F6ED9" w:rsidRPr="00F71543" w:rsidRDefault="00467D32" w:rsidP="00FC5366">
            <w:pPr>
              <w:pStyle w:val="Normalutenluft"/>
              <w:jc w:val="both"/>
              <w:rPr>
                <w:rFonts w:ascii="Titillium Web" w:hAnsi="Titillium Web"/>
                <w:color w:val="050505"/>
                <w:sz w:val="24"/>
                <w:szCs w:val="24"/>
              </w:rPr>
            </w:pPr>
            <w:r w:rsidRPr="00F71543">
              <w:rPr>
                <w:rFonts w:ascii="Titillium Web" w:hAnsi="Titillium Web"/>
                <w:color w:val="050505"/>
                <w:sz w:val="24"/>
                <w:szCs w:val="24"/>
              </w:rPr>
              <w:t>Adresse:</w:t>
            </w:r>
          </w:p>
        </w:tc>
        <w:tc>
          <w:tcPr>
            <w:tcW w:w="4880" w:type="dxa"/>
          </w:tcPr>
          <w:p w14:paraId="22CCA2FF" w14:textId="5B9F9A05" w:rsidR="001F6ED9" w:rsidRPr="00F71543" w:rsidRDefault="00477B56" w:rsidP="00FC5366">
            <w:pPr>
              <w:pStyle w:val="Normalutenluft"/>
              <w:jc w:val="both"/>
              <w:rPr>
                <w:rFonts w:ascii="Titillium Web" w:hAnsi="Titillium Web"/>
                <w:color w:val="050505"/>
              </w:rPr>
            </w:pPr>
            <w:r w:rsidRPr="00F71543">
              <w:rPr>
                <w:rFonts w:ascii="Titillium Web" w:hAnsi="Titillium Web"/>
                <w:color w:val="050505"/>
                <w:highlight w:val="yellow"/>
              </w:rPr>
              <w:t>(=)</w:t>
            </w:r>
          </w:p>
        </w:tc>
        <w:tc>
          <w:tcPr>
            <w:tcW w:w="1079" w:type="dxa"/>
          </w:tcPr>
          <w:p w14:paraId="1F95DA25" w14:textId="77777777" w:rsidR="001F6ED9" w:rsidRPr="00F71543" w:rsidRDefault="001F6ED9" w:rsidP="00FC5366">
            <w:pPr>
              <w:pStyle w:val="Normalutenluft"/>
              <w:jc w:val="both"/>
              <w:rPr>
                <w:rFonts w:ascii="Titillium Web" w:hAnsi="Titillium Web"/>
                <w:color w:val="050505"/>
              </w:rPr>
            </w:pPr>
          </w:p>
        </w:tc>
        <w:tc>
          <w:tcPr>
            <w:tcW w:w="1926" w:type="dxa"/>
          </w:tcPr>
          <w:p w14:paraId="52DE782F" w14:textId="77777777" w:rsidR="001F6ED9" w:rsidRPr="00F71543" w:rsidRDefault="001F6ED9" w:rsidP="00FC5366">
            <w:pPr>
              <w:pStyle w:val="Normalutenluft"/>
              <w:jc w:val="both"/>
              <w:rPr>
                <w:rFonts w:ascii="Titillium Web" w:hAnsi="Titillium Web"/>
                <w:color w:val="050505"/>
              </w:rPr>
            </w:pPr>
          </w:p>
        </w:tc>
      </w:tr>
    </w:tbl>
    <w:p w14:paraId="12586BDD" w14:textId="33B0357D" w:rsidR="001F6ED9" w:rsidRPr="00F71543" w:rsidRDefault="00467D32" w:rsidP="00FC5366">
      <w:pPr>
        <w:rPr>
          <w:rFonts w:ascii="Titillium Web" w:hAnsi="Titillium Web"/>
          <w:color w:val="050505"/>
          <w:sz w:val="24"/>
          <w:szCs w:val="24"/>
        </w:rPr>
      </w:pPr>
      <w:r w:rsidRPr="00F71543">
        <w:rPr>
          <w:rFonts w:ascii="Titillium Web" w:hAnsi="Titillium Web"/>
          <w:color w:val="050505"/>
          <w:sz w:val="24"/>
          <w:szCs w:val="24"/>
        </w:rPr>
        <w:t xml:space="preserve">heretter </w:t>
      </w:r>
      <w:proofErr w:type="gramStart"/>
      <w:r w:rsidRPr="00F71543">
        <w:rPr>
          <w:rFonts w:ascii="Titillium Web" w:hAnsi="Titillium Web"/>
          <w:color w:val="050505"/>
          <w:sz w:val="24"/>
          <w:szCs w:val="24"/>
        </w:rPr>
        <w:t>kalt</w:t>
      </w:r>
      <w:r w:rsidR="00081B69" w:rsidRPr="00F71543">
        <w:rPr>
          <w:rFonts w:ascii="Titillium Web" w:hAnsi="Titillium Web"/>
          <w:color w:val="050505"/>
          <w:sz w:val="24"/>
          <w:szCs w:val="24"/>
        </w:rPr>
        <w:t xml:space="preserve"> </w:t>
      </w:r>
      <w:r w:rsidRPr="00F71543">
        <w:rPr>
          <w:rFonts w:ascii="Titillium Web" w:hAnsi="Titillium Web"/>
          <w:color w:val="050505"/>
          <w:sz w:val="24"/>
          <w:szCs w:val="24"/>
        </w:rPr>
        <w:t>”</w:t>
      </w:r>
      <w:r w:rsidRPr="00F71543">
        <w:rPr>
          <w:rFonts w:ascii="Titillium Web" w:hAnsi="Titillium Web"/>
          <w:b/>
          <w:color w:val="050505"/>
          <w:sz w:val="24"/>
          <w:szCs w:val="24"/>
        </w:rPr>
        <w:t>Foretaket</w:t>
      </w:r>
      <w:proofErr w:type="gramEnd"/>
      <w:r w:rsidRPr="00F71543">
        <w:rPr>
          <w:rFonts w:ascii="Titillium Web" w:hAnsi="Titillium Web"/>
          <w:color w:val="050505"/>
          <w:sz w:val="24"/>
          <w:szCs w:val="24"/>
        </w:rPr>
        <w:t xml:space="preserve">”. </w:t>
      </w:r>
    </w:p>
    <w:p w14:paraId="652EA658" w14:textId="77777777" w:rsidR="001F6ED9" w:rsidRPr="00F71543" w:rsidRDefault="001F6ED9" w:rsidP="00FC5366">
      <w:pPr>
        <w:rPr>
          <w:rFonts w:ascii="Titillium Web" w:hAnsi="Titillium Web"/>
          <w:color w:val="050505"/>
          <w:sz w:val="24"/>
          <w:szCs w:val="24"/>
        </w:rPr>
      </w:pPr>
    </w:p>
    <w:p w14:paraId="49B06C7D" w14:textId="77777777" w:rsidR="001F6ED9" w:rsidRPr="00F71543" w:rsidRDefault="00467D32" w:rsidP="00FC5366">
      <w:pPr>
        <w:rPr>
          <w:rFonts w:ascii="Titillium Web" w:hAnsi="Titillium Web"/>
          <w:color w:val="050505"/>
          <w:sz w:val="24"/>
          <w:szCs w:val="24"/>
        </w:rPr>
      </w:pPr>
      <w:r w:rsidRPr="00F71543">
        <w:rPr>
          <w:rFonts w:ascii="Titillium Web" w:hAnsi="Titillium Web"/>
          <w:color w:val="050505"/>
          <w:sz w:val="24"/>
          <w:szCs w:val="24"/>
        </w:rPr>
        <w:t>FinAut og Foretaket omtales samlet som "</w:t>
      </w:r>
      <w:r w:rsidRPr="00F71543">
        <w:rPr>
          <w:rFonts w:ascii="Titillium Web" w:hAnsi="Titillium Web"/>
          <w:b/>
          <w:color w:val="050505"/>
          <w:sz w:val="24"/>
          <w:szCs w:val="24"/>
        </w:rPr>
        <w:t>Partene</w:t>
      </w:r>
      <w:r w:rsidRPr="00F71543">
        <w:rPr>
          <w:rFonts w:ascii="Titillium Web" w:hAnsi="Titillium Web"/>
          <w:color w:val="050505"/>
          <w:sz w:val="24"/>
          <w:szCs w:val="24"/>
        </w:rPr>
        <w:t xml:space="preserve">".   </w:t>
      </w:r>
    </w:p>
    <w:p w14:paraId="5E8C0745" w14:textId="77777777" w:rsidR="00692B5E" w:rsidRPr="00F71543" w:rsidRDefault="00692B5E" w:rsidP="00FC5366">
      <w:pPr>
        <w:rPr>
          <w:rFonts w:ascii="Titillium Web" w:hAnsi="Titillium Web"/>
          <w:color w:val="050505"/>
          <w:sz w:val="24"/>
          <w:szCs w:val="24"/>
        </w:rPr>
      </w:pPr>
    </w:p>
    <w:p w14:paraId="54787B39" w14:textId="77777777" w:rsidR="001F6ED9" w:rsidRPr="00F71543" w:rsidRDefault="00467D32" w:rsidP="00FC5366">
      <w:pPr>
        <w:pStyle w:val="Overskrift1"/>
        <w:keepNext w:val="0"/>
        <w:keepLines w:val="0"/>
        <w:jc w:val="both"/>
        <w:rPr>
          <w:rFonts w:ascii="Titillium Web" w:hAnsi="Titillium Web"/>
          <w:sz w:val="24"/>
          <w:szCs w:val="24"/>
        </w:rPr>
      </w:pPr>
      <w:r w:rsidRPr="00F71543">
        <w:rPr>
          <w:rFonts w:ascii="Titillium Web" w:hAnsi="Titillium Web"/>
          <w:sz w:val="24"/>
          <w:szCs w:val="24"/>
        </w:rPr>
        <w:t>bakgrunn</w:t>
      </w:r>
    </w:p>
    <w:p w14:paraId="2D1C229C" w14:textId="2428BFBB" w:rsidR="001F6ED9" w:rsidRPr="00F71543" w:rsidRDefault="00467D32" w:rsidP="00692B5E">
      <w:pPr>
        <w:pStyle w:val="Overskrift2"/>
        <w:rPr>
          <w:rFonts w:ascii="Titillium Web" w:hAnsi="Titillium Web"/>
          <w:sz w:val="24"/>
          <w:szCs w:val="24"/>
        </w:rPr>
      </w:pPr>
      <w:r w:rsidRPr="00F71543">
        <w:rPr>
          <w:rFonts w:ascii="Titillium Web" w:hAnsi="Titillium Web"/>
          <w:sz w:val="24"/>
          <w:szCs w:val="24"/>
        </w:rPr>
        <w:t xml:space="preserve">Foretaket </w:t>
      </w:r>
      <w:r w:rsidR="000C7E6C" w:rsidRPr="00F71543">
        <w:rPr>
          <w:rFonts w:ascii="Titillium Web" w:hAnsi="Titillium Web"/>
          <w:color w:val="auto"/>
          <w:sz w:val="24"/>
          <w:szCs w:val="24"/>
        </w:rPr>
        <w:t>har intensjon om å</w:t>
      </w:r>
      <w:r w:rsidR="00E6409F" w:rsidRPr="00F71543">
        <w:rPr>
          <w:rFonts w:ascii="Titillium Web" w:hAnsi="Titillium Web"/>
          <w:color w:val="auto"/>
          <w:sz w:val="24"/>
          <w:szCs w:val="24"/>
        </w:rPr>
        <w:t xml:space="preserve"> søke </w:t>
      </w:r>
      <w:r w:rsidRPr="00F71543">
        <w:rPr>
          <w:rFonts w:ascii="Titillium Web" w:hAnsi="Titillium Web"/>
          <w:color w:val="auto"/>
          <w:sz w:val="24"/>
          <w:szCs w:val="24"/>
        </w:rPr>
        <w:t xml:space="preserve">om </w:t>
      </w:r>
      <w:r w:rsidRPr="00F71543">
        <w:rPr>
          <w:rFonts w:ascii="Titillium Web" w:hAnsi="Titillium Web"/>
          <w:sz w:val="24"/>
          <w:szCs w:val="24"/>
        </w:rPr>
        <w:t xml:space="preserve">autorisasjon for én eller flere </w:t>
      </w:r>
      <w:r w:rsidR="000F1F9F" w:rsidRPr="00F71543">
        <w:rPr>
          <w:rFonts w:ascii="Titillium Web" w:hAnsi="Titillium Web"/>
          <w:sz w:val="24"/>
          <w:szCs w:val="24"/>
        </w:rPr>
        <w:t>digitale rådgivningsløsninger</w:t>
      </w:r>
      <w:r w:rsidR="00692B5E">
        <w:rPr>
          <w:rFonts w:ascii="Titillium Web" w:hAnsi="Titillium Web"/>
          <w:sz w:val="24"/>
          <w:szCs w:val="24"/>
        </w:rPr>
        <w:t xml:space="preserve"> </w:t>
      </w:r>
      <w:r w:rsidRPr="00F71543">
        <w:rPr>
          <w:rFonts w:ascii="Titillium Web" w:hAnsi="Titillium Web"/>
          <w:sz w:val="24"/>
          <w:szCs w:val="24"/>
        </w:rPr>
        <w:t xml:space="preserve">etter </w:t>
      </w:r>
      <w:r w:rsidR="00E61125">
        <w:rPr>
          <w:rFonts w:ascii="Titillium Web" w:hAnsi="Titillium Web"/>
          <w:sz w:val="24"/>
          <w:szCs w:val="24"/>
        </w:rPr>
        <w:t>A</w:t>
      </w:r>
      <w:r w:rsidRPr="00F71543">
        <w:rPr>
          <w:rFonts w:ascii="Titillium Web" w:hAnsi="Titillium Web"/>
          <w:sz w:val="24"/>
          <w:szCs w:val="24"/>
        </w:rPr>
        <w:t xml:space="preserve">utorisasjonsordningen for </w:t>
      </w:r>
      <w:r w:rsidR="002F45C4" w:rsidRPr="00F71543">
        <w:rPr>
          <w:rFonts w:ascii="Titillium Web" w:hAnsi="Titillium Web"/>
          <w:sz w:val="24"/>
          <w:szCs w:val="24"/>
        </w:rPr>
        <w:t>r</w:t>
      </w:r>
      <w:r w:rsidR="0087648D">
        <w:rPr>
          <w:rFonts w:ascii="Titillium Web" w:hAnsi="Titillium Web"/>
          <w:sz w:val="24"/>
          <w:szCs w:val="24"/>
        </w:rPr>
        <w:t>obotrådgivere</w:t>
      </w:r>
      <w:r w:rsidRPr="00F71543">
        <w:rPr>
          <w:rFonts w:ascii="Titillium Web" w:hAnsi="Titillium Web"/>
          <w:sz w:val="24"/>
          <w:szCs w:val="24"/>
        </w:rPr>
        <w:t xml:space="preserve"> ("</w:t>
      </w:r>
      <w:r w:rsidRPr="00F71543">
        <w:rPr>
          <w:rFonts w:ascii="Titillium Web" w:hAnsi="Titillium Web"/>
          <w:b/>
          <w:sz w:val="24"/>
          <w:szCs w:val="24"/>
        </w:rPr>
        <w:t>Autorisasjonsordningen</w:t>
      </w:r>
      <w:r w:rsidRPr="00F71543">
        <w:rPr>
          <w:rFonts w:ascii="Titillium Web" w:hAnsi="Titillium Web"/>
          <w:sz w:val="24"/>
          <w:szCs w:val="24"/>
        </w:rPr>
        <w:t>").</w:t>
      </w:r>
    </w:p>
    <w:p w14:paraId="2B68798A" w14:textId="77777777" w:rsidR="001F6ED9" w:rsidRPr="00F71543" w:rsidRDefault="00467D32" w:rsidP="00FC5366">
      <w:pPr>
        <w:pStyle w:val="Overskrift2"/>
        <w:keepNext w:val="0"/>
        <w:keepLines w:val="0"/>
        <w:jc w:val="both"/>
        <w:rPr>
          <w:rFonts w:ascii="Titillium Web" w:hAnsi="Titillium Web"/>
          <w:sz w:val="24"/>
          <w:szCs w:val="24"/>
        </w:rPr>
      </w:pPr>
      <w:r w:rsidRPr="00F71543">
        <w:rPr>
          <w:rFonts w:ascii="Titillium Web" w:hAnsi="Titillium Web"/>
          <w:sz w:val="24"/>
          <w:szCs w:val="24"/>
        </w:rPr>
        <w:t>Foretaket har på denne bakgrunn besluttet å slutte seg til Autorisasjonsordningen.</w:t>
      </w:r>
    </w:p>
    <w:p w14:paraId="1DABDDE5" w14:textId="32D18012" w:rsidR="00C13422" w:rsidRPr="00F71543" w:rsidRDefault="00467D32" w:rsidP="00FC5366">
      <w:pPr>
        <w:pStyle w:val="Overskrift2"/>
        <w:keepNext w:val="0"/>
        <w:keepLines w:val="0"/>
        <w:jc w:val="both"/>
        <w:rPr>
          <w:rFonts w:ascii="Titillium Web" w:hAnsi="Titillium Web"/>
          <w:sz w:val="24"/>
          <w:szCs w:val="24"/>
        </w:rPr>
      </w:pPr>
      <w:r w:rsidRPr="00F71543">
        <w:rPr>
          <w:rFonts w:ascii="Titillium Web" w:hAnsi="Titillium Web"/>
          <w:sz w:val="24"/>
          <w:szCs w:val="24"/>
        </w:rPr>
        <w:t>Formålet med denne avtalen ("</w:t>
      </w:r>
      <w:r w:rsidRPr="00F71543">
        <w:rPr>
          <w:rFonts w:ascii="Titillium Web" w:hAnsi="Titillium Web"/>
          <w:b/>
          <w:sz w:val="24"/>
          <w:szCs w:val="24"/>
        </w:rPr>
        <w:t>Avtalen</w:t>
      </w:r>
      <w:r w:rsidRPr="00F71543">
        <w:rPr>
          <w:rFonts w:ascii="Titillium Web" w:hAnsi="Titillium Web"/>
          <w:sz w:val="24"/>
          <w:szCs w:val="24"/>
        </w:rPr>
        <w:t>") er å regulere Partenes rettigheter og plikter i forbindelse med Autorisasjonsordningen</w:t>
      </w:r>
      <w:r w:rsidR="00A75678" w:rsidRPr="00F71543">
        <w:rPr>
          <w:rFonts w:ascii="Titillium Web" w:hAnsi="Titillium Web"/>
          <w:sz w:val="24"/>
          <w:szCs w:val="24"/>
        </w:rPr>
        <w:t>.</w:t>
      </w:r>
    </w:p>
    <w:p w14:paraId="6A4DF617" w14:textId="77777777" w:rsidR="001F6ED9" w:rsidRPr="00F71543" w:rsidRDefault="001F6ED9" w:rsidP="00FC5366">
      <w:pPr>
        <w:pStyle w:val="Innrykk1"/>
        <w:ind w:left="0"/>
        <w:rPr>
          <w:rFonts w:ascii="Titillium Web" w:hAnsi="Titillium Web"/>
          <w:color w:val="050505"/>
          <w:sz w:val="24"/>
          <w:szCs w:val="24"/>
        </w:rPr>
      </w:pPr>
      <w:bookmarkStart w:id="3" w:name="Start"/>
      <w:bookmarkEnd w:id="3"/>
    </w:p>
    <w:p w14:paraId="4BE6B12A" w14:textId="61F710A5" w:rsidR="001F6ED9" w:rsidRPr="00F71543" w:rsidRDefault="00467D32" w:rsidP="00FC5366">
      <w:pPr>
        <w:pStyle w:val="Overskrift1"/>
        <w:keepNext w:val="0"/>
        <w:keepLines w:val="0"/>
        <w:jc w:val="both"/>
        <w:rPr>
          <w:rFonts w:ascii="Titillium Web" w:hAnsi="Titillium Web"/>
          <w:sz w:val="24"/>
          <w:szCs w:val="24"/>
        </w:rPr>
      </w:pPr>
      <w:r w:rsidRPr="00F71543">
        <w:rPr>
          <w:rFonts w:ascii="Titillium Web" w:hAnsi="Titillium Web"/>
          <w:sz w:val="24"/>
          <w:szCs w:val="24"/>
        </w:rPr>
        <w:t>autoriserte</w:t>
      </w:r>
      <w:r w:rsidR="00491AA4" w:rsidRPr="00F71543">
        <w:rPr>
          <w:rFonts w:ascii="Titillium Web" w:hAnsi="Titillium Web"/>
          <w:sz w:val="24"/>
          <w:szCs w:val="24"/>
        </w:rPr>
        <w:t xml:space="preserve"> DIGITALE </w:t>
      </w:r>
      <w:r w:rsidR="00C46BDD" w:rsidRPr="00F71543">
        <w:rPr>
          <w:rFonts w:ascii="Titillium Web" w:hAnsi="Titillium Web"/>
          <w:sz w:val="24"/>
          <w:szCs w:val="24"/>
        </w:rPr>
        <w:t>rådgiv</w:t>
      </w:r>
      <w:r w:rsidR="00491AA4" w:rsidRPr="00F71543">
        <w:rPr>
          <w:rFonts w:ascii="Titillium Web" w:hAnsi="Titillium Web"/>
          <w:sz w:val="24"/>
          <w:szCs w:val="24"/>
        </w:rPr>
        <w:t>NINGSLØSNINGER</w:t>
      </w:r>
    </w:p>
    <w:p w14:paraId="734BA2FF" w14:textId="5BEAC942" w:rsidR="00081B69" w:rsidRPr="00F71543" w:rsidRDefault="00467D32" w:rsidP="00FC5366">
      <w:pPr>
        <w:pStyle w:val="Overskrift2"/>
        <w:keepNext w:val="0"/>
        <w:keepLines w:val="0"/>
        <w:jc w:val="both"/>
        <w:rPr>
          <w:rFonts w:ascii="Titillium Web" w:hAnsi="Titillium Web"/>
          <w:sz w:val="24"/>
          <w:szCs w:val="24"/>
        </w:rPr>
      </w:pPr>
      <w:r w:rsidRPr="00F71543">
        <w:rPr>
          <w:rFonts w:ascii="Titillium Web" w:hAnsi="Titillium Web"/>
          <w:sz w:val="24"/>
          <w:szCs w:val="24"/>
        </w:rPr>
        <w:t>Denne Avtalen omfatter den eller de digitale rådgivningsløsningene som tilbys av Foretaket og som til enhver tid er autorisert av FinAut ("</w:t>
      </w:r>
      <w:r w:rsidRPr="00F71543">
        <w:rPr>
          <w:rFonts w:ascii="Titillium Web" w:hAnsi="Titillium Web"/>
          <w:b/>
          <w:sz w:val="24"/>
          <w:szCs w:val="24"/>
        </w:rPr>
        <w:t>Rådgivningsløsningen</w:t>
      </w:r>
      <w:r w:rsidRPr="00F71543">
        <w:rPr>
          <w:rFonts w:ascii="Titillium Web" w:hAnsi="Titillium Web"/>
          <w:sz w:val="24"/>
          <w:szCs w:val="24"/>
        </w:rPr>
        <w:t>").</w:t>
      </w:r>
      <w:r w:rsidR="006C747D" w:rsidRPr="00F71543">
        <w:rPr>
          <w:rFonts w:ascii="Titillium Web" w:hAnsi="Titillium Web"/>
          <w:sz w:val="24"/>
          <w:szCs w:val="24"/>
        </w:rPr>
        <w:t xml:space="preserve"> </w:t>
      </w:r>
      <w:r w:rsidR="0070045E" w:rsidRPr="00F71543">
        <w:rPr>
          <w:rFonts w:ascii="Titillium Web" w:hAnsi="Titillium Web"/>
          <w:sz w:val="24"/>
          <w:szCs w:val="24"/>
        </w:rPr>
        <w:t>Autoriserte</w:t>
      </w:r>
      <w:r w:rsidR="00211FAA" w:rsidRPr="00F71543">
        <w:rPr>
          <w:rFonts w:ascii="Titillium Web" w:hAnsi="Titillium Web"/>
          <w:sz w:val="24"/>
          <w:szCs w:val="24"/>
        </w:rPr>
        <w:t xml:space="preserve"> rådgivningsløsninge</w:t>
      </w:r>
      <w:r w:rsidR="0070045E" w:rsidRPr="00F71543">
        <w:rPr>
          <w:rFonts w:ascii="Titillium Web" w:hAnsi="Titillium Web"/>
          <w:sz w:val="24"/>
          <w:szCs w:val="24"/>
        </w:rPr>
        <w:t>r</w:t>
      </w:r>
      <w:r w:rsidR="00211FAA" w:rsidRPr="00F71543">
        <w:rPr>
          <w:rFonts w:ascii="Titillium Web" w:hAnsi="Titillium Web"/>
          <w:sz w:val="24"/>
          <w:szCs w:val="24"/>
        </w:rPr>
        <w:t xml:space="preserve"> gjøres tilgjengelig gjennom et offentlig tilgjengelig register på </w:t>
      </w:r>
      <w:proofErr w:type="spellStart"/>
      <w:r w:rsidR="00211FAA" w:rsidRPr="00F71543">
        <w:rPr>
          <w:rFonts w:ascii="Titillium Web" w:hAnsi="Titillium Web"/>
          <w:sz w:val="24"/>
          <w:szCs w:val="24"/>
        </w:rPr>
        <w:t>FinAuts</w:t>
      </w:r>
      <w:proofErr w:type="spellEnd"/>
      <w:r w:rsidR="00211FAA" w:rsidRPr="00F71543">
        <w:rPr>
          <w:rFonts w:ascii="Titillium Web" w:hAnsi="Titillium Web"/>
          <w:sz w:val="24"/>
          <w:szCs w:val="24"/>
        </w:rPr>
        <w:t xml:space="preserve"> nettsted</w:t>
      </w:r>
      <w:r w:rsidR="0070045E" w:rsidRPr="00F71543">
        <w:rPr>
          <w:rFonts w:ascii="Titillium Web" w:hAnsi="Titillium Web"/>
          <w:sz w:val="24"/>
          <w:szCs w:val="24"/>
        </w:rPr>
        <w:t xml:space="preserve"> (jf. Regelverk for Finansnæringens autorisasjonsordninger).</w:t>
      </w:r>
    </w:p>
    <w:p w14:paraId="4F32B799" w14:textId="67BA3DB3" w:rsidR="00081B69" w:rsidRPr="00F71543" w:rsidRDefault="00081B69" w:rsidP="00FC5366">
      <w:pPr>
        <w:pStyle w:val="Innrykk1"/>
        <w:rPr>
          <w:rFonts w:ascii="Titillium Web" w:hAnsi="Titillium Web"/>
          <w:sz w:val="24"/>
          <w:szCs w:val="24"/>
        </w:rPr>
      </w:pPr>
    </w:p>
    <w:p w14:paraId="5894C195" w14:textId="77777777" w:rsidR="001F6ED9" w:rsidRPr="00F71543" w:rsidRDefault="00467D32" w:rsidP="00FC5366">
      <w:pPr>
        <w:pStyle w:val="Overskrift1"/>
        <w:keepNext w:val="0"/>
        <w:keepLines w:val="0"/>
        <w:jc w:val="both"/>
        <w:rPr>
          <w:rFonts w:ascii="Titillium Web" w:hAnsi="Titillium Web"/>
          <w:sz w:val="24"/>
          <w:szCs w:val="24"/>
        </w:rPr>
      </w:pPr>
      <w:r w:rsidRPr="00F71543">
        <w:rPr>
          <w:rFonts w:ascii="Titillium Web" w:hAnsi="Titillium Web"/>
          <w:sz w:val="24"/>
          <w:szCs w:val="24"/>
        </w:rPr>
        <w:t>Etterlevelse av Regelverk</w:t>
      </w:r>
    </w:p>
    <w:p w14:paraId="2FE0BB64" w14:textId="5EC2FCAA" w:rsidR="000C414C" w:rsidRPr="00F71543" w:rsidRDefault="00467D32" w:rsidP="00692B5E">
      <w:pPr>
        <w:pStyle w:val="Overskrift2"/>
        <w:rPr>
          <w:rFonts w:ascii="Titillium Web" w:hAnsi="Titillium Web"/>
          <w:sz w:val="24"/>
          <w:szCs w:val="24"/>
        </w:rPr>
      </w:pPr>
      <w:r w:rsidRPr="00F71543">
        <w:rPr>
          <w:rFonts w:ascii="Titillium Web" w:hAnsi="Titillium Web"/>
          <w:sz w:val="24"/>
          <w:szCs w:val="24"/>
        </w:rPr>
        <w:lastRenderedPageBreak/>
        <w:t xml:space="preserve">Foretaket forplikter seg til å etterleve </w:t>
      </w:r>
      <w:r w:rsidR="000C414C" w:rsidRPr="00F71543">
        <w:rPr>
          <w:rFonts w:ascii="Titillium Web" w:hAnsi="Titillium Web"/>
          <w:sz w:val="24"/>
          <w:szCs w:val="24"/>
        </w:rPr>
        <w:t>Regelverk for Finansnæringens autorisasjonsordninger («</w:t>
      </w:r>
      <w:r w:rsidR="000C414C" w:rsidRPr="00F71543">
        <w:rPr>
          <w:rFonts w:ascii="Titillium Web" w:hAnsi="Titillium Web"/>
          <w:b/>
          <w:bCs/>
          <w:sz w:val="24"/>
          <w:szCs w:val="24"/>
        </w:rPr>
        <w:t>Regelverket</w:t>
      </w:r>
      <w:r w:rsidR="000C414C" w:rsidRPr="00F71543">
        <w:rPr>
          <w:rFonts w:ascii="Titillium Web" w:hAnsi="Titillium Web"/>
          <w:sz w:val="24"/>
          <w:szCs w:val="24"/>
        </w:rPr>
        <w:t>»)</w:t>
      </w:r>
      <w:r w:rsidR="000C414C" w:rsidRPr="00F71543">
        <w:rPr>
          <w:rFonts w:ascii="Titillium Web" w:hAnsi="Titillium Web"/>
        </w:rPr>
        <w:t xml:space="preserve"> </w:t>
      </w:r>
      <w:r w:rsidR="000C414C" w:rsidRPr="00F71543">
        <w:rPr>
          <w:rFonts w:ascii="Titillium Web" w:hAnsi="Titillium Web"/>
          <w:sz w:val="24"/>
          <w:szCs w:val="24"/>
        </w:rPr>
        <w:t xml:space="preserve">slik det til enhver tid foreligger, herunder </w:t>
      </w:r>
      <w:r w:rsidRPr="00F71543">
        <w:rPr>
          <w:rFonts w:ascii="Titillium Web" w:hAnsi="Titillium Web"/>
          <w:sz w:val="24"/>
          <w:szCs w:val="24"/>
        </w:rPr>
        <w:t>regelverket</w:t>
      </w:r>
      <w:r w:rsidR="00211FAA" w:rsidRPr="00F71543">
        <w:rPr>
          <w:rFonts w:ascii="Titillium Web" w:hAnsi="Titillium Web"/>
          <w:sz w:val="24"/>
          <w:szCs w:val="24"/>
        </w:rPr>
        <w:t>s kapittel om</w:t>
      </w:r>
      <w:r w:rsidRPr="00F71543">
        <w:rPr>
          <w:rFonts w:ascii="Titillium Web" w:hAnsi="Titillium Web"/>
          <w:sz w:val="24"/>
          <w:szCs w:val="24"/>
        </w:rPr>
        <w:t xml:space="preserve"> Autorisasjonsordningen</w:t>
      </w:r>
      <w:r w:rsidR="000C414C" w:rsidRPr="00F71543">
        <w:rPr>
          <w:rFonts w:ascii="Titillium Web" w:hAnsi="Titillium Web"/>
          <w:sz w:val="24"/>
          <w:szCs w:val="24"/>
        </w:rPr>
        <w:t xml:space="preserve"> (jf. kap.</w:t>
      </w:r>
      <w:r w:rsidR="00A226E8" w:rsidRPr="00F71543">
        <w:rPr>
          <w:rFonts w:ascii="Titillium Web" w:hAnsi="Titillium Web"/>
          <w:sz w:val="24"/>
          <w:szCs w:val="24"/>
        </w:rPr>
        <w:t xml:space="preserve"> </w:t>
      </w:r>
      <w:r w:rsidR="000C414C" w:rsidRPr="00F71543">
        <w:rPr>
          <w:rFonts w:ascii="Titillium Web" w:hAnsi="Titillium Web"/>
          <w:sz w:val="24"/>
          <w:szCs w:val="24"/>
        </w:rPr>
        <w:t>«</w:t>
      </w:r>
      <w:r w:rsidR="00387BDC" w:rsidRPr="00F71543">
        <w:rPr>
          <w:rFonts w:ascii="Titillium Web" w:hAnsi="Titillium Web"/>
          <w:sz w:val="24"/>
          <w:szCs w:val="24"/>
        </w:rPr>
        <w:t>Digitale rådgivningsløsninger</w:t>
      </w:r>
      <w:r w:rsidR="000C414C" w:rsidRPr="00F71543">
        <w:rPr>
          <w:rFonts w:ascii="Titillium Web" w:hAnsi="Titillium Web"/>
          <w:sz w:val="24"/>
          <w:szCs w:val="24"/>
        </w:rPr>
        <w:t>»)</w:t>
      </w:r>
      <w:r w:rsidRPr="00F71543">
        <w:rPr>
          <w:rFonts w:ascii="Titillium Web" w:hAnsi="Titillium Web"/>
          <w:sz w:val="24"/>
          <w:szCs w:val="24"/>
        </w:rPr>
        <w:t xml:space="preserve">. </w:t>
      </w:r>
    </w:p>
    <w:p w14:paraId="364A8359" w14:textId="19F08BAB" w:rsidR="001E2A50" w:rsidRPr="00F71543" w:rsidRDefault="00467D32" w:rsidP="00B53953">
      <w:pPr>
        <w:pStyle w:val="Overskrift2"/>
        <w:numPr>
          <w:ilvl w:val="0"/>
          <w:numId w:val="0"/>
        </w:numPr>
        <w:ind w:left="794"/>
        <w:jc w:val="both"/>
        <w:rPr>
          <w:rFonts w:ascii="Titillium Web" w:hAnsi="Titillium Web"/>
          <w:color w:val="auto"/>
        </w:rPr>
      </w:pPr>
      <w:r w:rsidRPr="00F71543">
        <w:rPr>
          <w:rFonts w:ascii="Titillium Web" w:hAnsi="Titillium Web"/>
          <w:color w:val="auto"/>
          <w:sz w:val="24"/>
          <w:szCs w:val="24"/>
        </w:rPr>
        <w:t>Gjeldende versjon av Regelverket anses som en del av denne Avtalen.</w:t>
      </w:r>
      <w:r w:rsidR="001E2A50" w:rsidRPr="00F71543">
        <w:rPr>
          <w:rFonts w:ascii="Titillium Web" w:hAnsi="Titillium Web"/>
          <w:color w:val="auto"/>
          <w:sz w:val="24"/>
          <w:szCs w:val="24"/>
        </w:rPr>
        <w:t xml:space="preserve"> </w:t>
      </w:r>
    </w:p>
    <w:p w14:paraId="10935F61" w14:textId="77777777" w:rsidR="001F6ED9" w:rsidRPr="00F71543" w:rsidRDefault="001F6ED9" w:rsidP="00FC5366">
      <w:pPr>
        <w:pStyle w:val="Innrykk1"/>
        <w:rPr>
          <w:rFonts w:ascii="Titillium Web" w:hAnsi="Titillium Web"/>
          <w:sz w:val="24"/>
          <w:szCs w:val="24"/>
        </w:rPr>
      </w:pPr>
    </w:p>
    <w:p w14:paraId="00BEB5E7" w14:textId="77777777" w:rsidR="001F6ED9" w:rsidRPr="00F71543" w:rsidRDefault="00467D32" w:rsidP="00FC5366">
      <w:pPr>
        <w:pStyle w:val="Overskrift1"/>
        <w:jc w:val="both"/>
        <w:rPr>
          <w:rFonts w:ascii="Titillium Web" w:hAnsi="Titillium Web"/>
          <w:sz w:val="24"/>
          <w:szCs w:val="24"/>
        </w:rPr>
      </w:pPr>
      <w:r w:rsidRPr="00F71543">
        <w:rPr>
          <w:rFonts w:ascii="Titillium Web" w:hAnsi="Titillium Web"/>
          <w:sz w:val="24"/>
          <w:szCs w:val="24"/>
        </w:rPr>
        <w:t>Aksept av sanksjoner</w:t>
      </w:r>
    </w:p>
    <w:p w14:paraId="2F551218" w14:textId="1B2CB8E3" w:rsidR="001F6ED9" w:rsidRPr="00F71543" w:rsidRDefault="00467D32" w:rsidP="00FC5366">
      <w:pPr>
        <w:pStyle w:val="Overskrift2"/>
        <w:jc w:val="both"/>
        <w:rPr>
          <w:rFonts w:ascii="Titillium Web" w:hAnsi="Titillium Web"/>
          <w:sz w:val="24"/>
          <w:szCs w:val="24"/>
        </w:rPr>
      </w:pPr>
      <w:r w:rsidRPr="00F71543">
        <w:rPr>
          <w:rFonts w:ascii="Titillium Web" w:hAnsi="Titillium Web"/>
          <w:sz w:val="24"/>
          <w:szCs w:val="24"/>
        </w:rPr>
        <w:t>Foretaket a</w:t>
      </w:r>
      <w:r w:rsidR="00734561" w:rsidRPr="00F71543">
        <w:rPr>
          <w:rFonts w:ascii="Titillium Web" w:hAnsi="Titillium Web"/>
          <w:sz w:val="24"/>
          <w:szCs w:val="24"/>
        </w:rPr>
        <w:t>ksepterer</w:t>
      </w:r>
      <w:r w:rsidRPr="00F71543">
        <w:rPr>
          <w:rFonts w:ascii="Titillium Web" w:hAnsi="Titillium Web"/>
          <w:sz w:val="24"/>
          <w:szCs w:val="24"/>
        </w:rPr>
        <w:t xml:space="preserve"> at FinAut har hjemmel til å sanksjonere brudd på Regelverket</w:t>
      </w:r>
      <w:r w:rsidR="000C414C" w:rsidRPr="00F71543">
        <w:rPr>
          <w:rFonts w:ascii="Titillium Web" w:hAnsi="Titillium Web"/>
          <w:sz w:val="24"/>
          <w:szCs w:val="24"/>
        </w:rPr>
        <w:t xml:space="preserve"> (</w:t>
      </w:r>
      <w:r w:rsidRPr="00F71543">
        <w:rPr>
          <w:rFonts w:ascii="Titillium Web" w:hAnsi="Titillium Web"/>
          <w:sz w:val="24"/>
          <w:szCs w:val="24"/>
        </w:rPr>
        <w:t xml:space="preserve">jf. </w:t>
      </w:r>
      <w:r w:rsidR="000C414C" w:rsidRPr="00F71543">
        <w:rPr>
          <w:rFonts w:ascii="Titillium Web" w:hAnsi="Titillium Web"/>
          <w:sz w:val="24"/>
          <w:szCs w:val="24"/>
        </w:rPr>
        <w:t>Regelverke</w:t>
      </w:r>
      <w:r w:rsidR="001C2819" w:rsidRPr="00F71543">
        <w:rPr>
          <w:rFonts w:ascii="Titillium Web" w:hAnsi="Titillium Web"/>
          <w:sz w:val="24"/>
          <w:szCs w:val="24"/>
        </w:rPr>
        <w:t>t</w:t>
      </w:r>
      <w:r w:rsidR="000C414C" w:rsidRPr="00F71543">
        <w:rPr>
          <w:rFonts w:ascii="Titillium Web" w:hAnsi="Titillium Web"/>
          <w:sz w:val="24"/>
          <w:szCs w:val="24"/>
        </w:rPr>
        <w:t>)</w:t>
      </w:r>
      <w:r w:rsidRPr="00F71543">
        <w:rPr>
          <w:rFonts w:ascii="Titillium Web" w:hAnsi="Titillium Web"/>
          <w:sz w:val="24"/>
          <w:szCs w:val="24"/>
        </w:rPr>
        <w:t xml:space="preserve">. Foretaket plikter å rette seg etter de sanksjoner som ilegges i henhold til Regelverket. </w:t>
      </w:r>
    </w:p>
    <w:p w14:paraId="6DA3FEE1" w14:textId="77777777" w:rsidR="001F6ED9" w:rsidRPr="00F71543" w:rsidRDefault="001F6ED9" w:rsidP="00FC5366">
      <w:pPr>
        <w:pStyle w:val="Innrykk1"/>
        <w:rPr>
          <w:rFonts w:ascii="Titillium Web" w:hAnsi="Titillium Web"/>
          <w:sz w:val="24"/>
          <w:szCs w:val="24"/>
        </w:rPr>
      </w:pPr>
    </w:p>
    <w:p w14:paraId="4775F31D" w14:textId="77777777" w:rsidR="001F6ED9" w:rsidRPr="00F71543" w:rsidRDefault="00467D32" w:rsidP="00FC5366">
      <w:pPr>
        <w:pStyle w:val="Overskrift1"/>
        <w:jc w:val="both"/>
        <w:rPr>
          <w:rFonts w:ascii="Titillium Web" w:hAnsi="Titillium Web"/>
          <w:sz w:val="24"/>
          <w:szCs w:val="24"/>
        </w:rPr>
      </w:pPr>
      <w:r w:rsidRPr="00F71543">
        <w:rPr>
          <w:rFonts w:ascii="Titillium Web" w:hAnsi="Titillium Web"/>
          <w:sz w:val="24"/>
          <w:szCs w:val="24"/>
        </w:rPr>
        <w:t>Ansvar og skadeløsholdelse</w:t>
      </w:r>
    </w:p>
    <w:p w14:paraId="12FC7B07" w14:textId="39439C00" w:rsidR="001F6ED9" w:rsidRPr="00F71543" w:rsidRDefault="00467D32" w:rsidP="00FC5366">
      <w:pPr>
        <w:pStyle w:val="Overskrift2"/>
        <w:jc w:val="both"/>
        <w:rPr>
          <w:rFonts w:ascii="Titillium Web" w:hAnsi="Titillium Web"/>
          <w:sz w:val="24"/>
          <w:szCs w:val="24"/>
        </w:rPr>
      </w:pPr>
      <w:r w:rsidRPr="00F71543">
        <w:rPr>
          <w:rFonts w:ascii="Titillium Web" w:hAnsi="Titillium Web"/>
          <w:sz w:val="24"/>
          <w:szCs w:val="24"/>
        </w:rPr>
        <w:t xml:space="preserve">Foretaket aksepterer at FinAut ikke kan holdes ansvarlig for noe krav, tap mv. som Foretaket eller dets eiere, styremedlemmer eller ansatte blir påført i forbindelse med Rådgivningsløsningene eller </w:t>
      </w:r>
      <w:proofErr w:type="spellStart"/>
      <w:r w:rsidRPr="00F71543">
        <w:rPr>
          <w:rFonts w:ascii="Titillium Web" w:hAnsi="Titillium Web"/>
          <w:sz w:val="24"/>
          <w:szCs w:val="24"/>
        </w:rPr>
        <w:t>FinAuts</w:t>
      </w:r>
      <w:proofErr w:type="spellEnd"/>
      <w:r w:rsidRPr="00F71543">
        <w:rPr>
          <w:rFonts w:ascii="Titillium Web" w:hAnsi="Titillium Web"/>
          <w:sz w:val="24"/>
          <w:szCs w:val="24"/>
        </w:rPr>
        <w:t xml:space="preserve"> håndtering av Autorisasjonsordningen, herunder ved ileggelse av sanksjoner, med mindre slikt tap, krav mv. er et resultat av grov uaktsomhet eller forsett fra </w:t>
      </w:r>
      <w:proofErr w:type="spellStart"/>
      <w:r w:rsidRPr="00F71543">
        <w:rPr>
          <w:rFonts w:ascii="Titillium Web" w:hAnsi="Titillium Web"/>
          <w:sz w:val="24"/>
          <w:szCs w:val="24"/>
        </w:rPr>
        <w:t>FinAuts</w:t>
      </w:r>
      <w:proofErr w:type="spellEnd"/>
      <w:r w:rsidRPr="00F71543">
        <w:rPr>
          <w:rFonts w:ascii="Titillium Web" w:hAnsi="Titillium Web"/>
          <w:sz w:val="24"/>
          <w:szCs w:val="24"/>
        </w:rPr>
        <w:t xml:space="preserve"> side. FinAut kan ikke under noen omstendighet holdes ansvarlig for indirekte tap eller følgetap</w:t>
      </w:r>
      <w:r w:rsidR="00976F17" w:rsidRPr="00F71543">
        <w:rPr>
          <w:rFonts w:ascii="Titillium Web" w:hAnsi="Titillium Web"/>
          <w:color w:val="FF0000"/>
          <w:sz w:val="24"/>
          <w:szCs w:val="24"/>
        </w:rPr>
        <w:t>.</w:t>
      </w:r>
    </w:p>
    <w:p w14:paraId="7B0866B3" w14:textId="77777777" w:rsidR="001F6ED9" w:rsidRPr="00F71543" w:rsidRDefault="00467D32" w:rsidP="00FC5366">
      <w:pPr>
        <w:pStyle w:val="Overskrift2"/>
        <w:jc w:val="both"/>
        <w:rPr>
          <w:rFonts w:ascii="Titillium Web" w:hAnsi="Titillium Web"/>
          <w:sz w:val="24"/>
          <w:szCs w:val="24"/>
        </w:rPr>
      </w:pPr>
      <w:r w:rsidRPr="00F71543">
        <w:rPr>
          <w:rFonts w:ascii="Titillium Web" w:hAnsi="Titillium Web"/>
          <w:sz w:val="24"/>
          <w:szCs w:val="24"/>
        </w:rPr>
        <w:t>Foretaket vil holde FinAut skadesløs for ethvert krav som måtte rettes mot FinAut fra Foretakets kunder eller andre tredjeparter knyttet til Rådgivningsløsningene.</w:t>
      </w:r>
    </w:p>
    <w:p w14:paraId="63C73EB5" w14:textId="7DDF4127" w:rsidR="00F40C71" w:rsidRPr="00F71543" w:rsidRDefault="00467D32" w:rsidP="008531BB">
      <w:pPr>
        <w:pStyle w:val="Overskrift2"/>
        <w:jc w:val="both"/>
        <w:rPr>
          <w:rFonts w:ascii="Titillium Web" w:hAnsi="Titillium Web"/>
          <w:sz w:val="24"/>
          <w:szCs w:val="24"/>
        </w:rPr>
      </w:pPr>
      <w:r w:rsidRPr="00F71543">
        <w:rPr>
          <w:rFonts w:ascii="Titillium Web" w:hAnsi="Titillium Web"/>
          <w:sz w:val="24"/>
          <w:szCs w:val="24"/>
        </w:rPr>
        <w:t xml:space="preserve">Bestemmelsene </w:t>
      </w:r>
      <w:proofErr w:type="gramStart"/>
      <w:r w:rsidRPr="00F71543">
        <w:rPr>
          <w:rFonts w:ascii="Titillium Web" w:hAnsi="Titillium Web"/>
          <w:sz w:val="24"/>
          <w:szCs w:val="24"/>
        </w:rPr>
        <w:t>vedrørende</w:t>
      </w:r>
      <w:proofErr w:type="gramEnd"/>
      <w:r w:rsidR="00081B69" w:rsidRPr="00F71543">
        <w:rPr>
          <w:rFonts w:ascii="Titillium Web" w:hAnsi="Titillium Web"/>
          <w:sz w:val="24"/>
          <w:szCs w:val="24"/>
        </w:rPr>
        <w:t xml:space="preserve"> </w:t>
      </w:r>
      <w:r w:rsidRPr="00F71543">
        <w:rPr>
          <w:rFonts w:ascii="Titillium Web" w:hAnsi="Titillium Web"/>
          <w:sz w:val="24"/>
          <w:szCs w:val="24"/>
        </w:rPr>
        <w:t xml:space="preserve">FinAut i punkt 5.1 og 5.2 gjelder tilsvarende for </w:t>
      </w:r>
      <w:proofErr w:type="spellStart"/>
      <w:r w:rsidRPr="00F71543">
        <w:rPr>
          <w:rFonts w:ascii="Titillium Web" w:hAnsi="Titillium Web"/>
          <w:sz w:val="24"/>
          <w:szCs w:val="24"/>
        </w:rPr>
        <w:t>FinAuts</w:t>
      </w:r>
      <w:proofErr w:type="spellEnd"/>
      <w:r w:rsidRPr="00F71543">
        <w:rPr>
          <w:rFonts w:ascii="Titillium Web" w:hAnsi="Titillium Web"/>
          <w:sz w:val="24"/>
          <w:szCs w:val="24"/>
        </w:rPr>
        <w:t xml:space="preserve"> eiere, styremedlemmer og ansatte.</w:t>
      </w:r>
    </w:p>
    <w:p w14:paraId="598C19AC" w14:textId="7963F8D8" w:rsidR="006E4136" w:rsidRPr="00F71543" w:rsidRDefault="006E4136" w:rsidP="005667CA">
      <w:pPr>
        <w:pStyle w:val="Innrykk1"/>
        <w:ind w:hanging="794"/>
        <w:rPr>
          <w:rFonts w:ascii="Titillium Web" w:hAnsi="Titillium Web"/>
          <w:color w:val="auto"/>
          <w:sz w:val="24"/>
          <w:szCs w:val="24"/>
        </w:rPr>
      </w:pPr>
      <w:r w:rsidRPr="00F71543">
        <w:rPr>
          <w:rFonts w:ascii="Titillium Web" w:hAnsi="Titillium Web"/>
          <w:color w:val="auto"/>
          <w:sz w:val="24"/>
          <w:szCs w:val="24"/>
        </w:rPr>
        <w:t>5.4</w:t>
      </w:r>
      <w:r w:rsidRPr="00F71543">
        <w:rPr>
          <w:rFonts w:ascii="Titillium Web" w:hAnsi="Titillium Web"/>
          <w:color w:val="auto"/>
          <w:sz w:val="24"/>
          <w:szCs w:val="24"/>
        </w:rPr>
        <w:tab/>
      </w:r>
      <w:r w:rsidR="000C414C" w:rsidRPr="00F71543">
        <w:rPr>
          <w:rFonts w:ascii="Titillium Web" w:hAnsi="Titillium Web"/>
          <w:color w:val="auto"/>
          <w:sz w:val="24"/>
          <w:szCs w:val="24"/>
        </w:rPr>
        <w:t>Kundene skal informeres om hva autorisasjon innebærer av kvalitetskontroll og ansvarsforhold</w:t>
      </w:r>
      <w:r w:rsidR="00211FAA" w:rsidRPr="00F71543">
        <w:rPr>
          <w:rFonts w:ascii="Titillium Web" w:hAnsi="Titillium Web"/>
          <w:color w:val="auto"/>
          <w:sz w:val="24"/>
          <w:szCs w:val="24"/>
        </w:rPr>
        <w:t xml:space="preserve"> (jf. Regelverket</w:t>
      </w:r>
      <w:r w:rsidR="00EB7988" w:rsidRPr="00F71543">
        <w:rPr>
          <w:rFonts w:ascii="Titillium Web" w:hAnsi="Titillium Web"/>
          <w:color w:val="auto"/>
          <w:sz w:val="24"/>
          <w:szCs w:val="24"/>
        </w:rPr>
        <w:t>).</w:t>
      </w:r>
    </w:p>
    <w:p w14:paraId="469D7F03" w14:textId="3CFFC3DA" w:rsidR="001F6ED9" w:rsidRDefault="001F6ED9" w:rsidP="00FC5366">
      <w:pPr>
        <w:pStyle w:val="Innrykk1"/>
        <w:rPr>
          <w:rFonts w:ascii="Titillium Web" w:hAnsi="Titillium Web"/>
          <w:sz w:val="24"/>
          <w:szCs w:val="24"/>
        </w:rPr>
      </w:pPr>
    </w:p>
    <w:p w14:paraId="3B094E40" w14:textId="77777777" w:rsidR="00692B5E" w:rsidRPr="00F71543" w:rsidRDefault="00692B5E" w:rsidP="00FC5366">
      <w:pPr>
        <w:pStyle w:val="Innrykk1"/>
        <w:rPr>
          <w:rFonts w:ascii="Titillium Web" w:hAnsi="Titillium Web"/>
          <w:sz w:val="24"/>
          <w:szCs w:val="24"/>
        </w:rPr>
      </w:pPr>
    </w:p>
    <w:p w14:paraId="231E6810" w14:textId="77777777" w:rsidR="001F6ED9" w:rsidRPr="00F71543" w:rsidRDefault="00467D32" w:rsidP="00FC5366">
      <w:pPr>
        <w:pStyle w:val="Overskrift1"/>
        <w:keepNext w:val="0"/>
        <w:keepLines w:val="0"/>
        <w:jc w:val="both"/>
        <w:rPr>
          <w:rFonts w:ascii="Titillium Web" w:hAnsi="Titillium Web"/>
          <w:sz w:val="24"/>
          <w:szCs w:val="24"/>
        </w:rPr>
      </w:pPr>
      <w:r w:rsidRPr="00F71543">
        <w:rPr>
          <w:rFonts w:ascii="Titillium Web" w:hAnsi="Titillium Web"/>
          <w:sz w:val="24"/>
          <w:szCs w:val="24"/>
        </w:rPr>
        <w:t>Kostnader</w:t>
      </w:r>
    </w:p>
    <w:p w14:paraId="4F0DB639" w14:textId="1963D94E" w:rsidR="001F6ED9" w:rsidRPr="00F71543" w:rsidRDefault="00467D32" w:rsidP="00FC5366">
      <w:pPr>
        <w:pStyle w:val="Overskrift2"/>
        <w:jc w:val="both"/>
        <w:rPr>
          <w:rFonts w:ascii="Titillium Web" w:hAnsi="Titillium Web"/>
          <w:sz w:val="24"/>
          <w:szCs w:val="24"/>
        </w:rPr>
      </w:pPr>
      <w:r w:rsidRPr="00F71543">
        <w:rPr>
          <w:rFonts w:ascii="Titillium Web" w:hAnsi="Titillium Web"/>
          <w:sz w:val="24"/>
          <w:szCs w:val="24"/>
        </w:rPr>
        <w:t xml:space="preserve">Foretaket plikter å betale de </w:t>
      </w:r>
      <w:r w:rsidR="00DA1228">
        <w:rPr>
          <w:rFonts w:ascii="Titillium Web" w:hAnsi="Titillium Web"/>
          <w:sz w:val="24"/>
          <w:szCs w:val="24"/>
        </w:rPr>
        <w:t>kostnader</w:t>
      </w:r>
      <w:r w:rsidRPr="00F71543">
        <w:rPr>
          <w:rFonts w:ascii="Titillium Web" w:hAnsi="Titillium Web"/>
          <w:sz w:val="24"/>
          <w:szCs w:val="24"/>
        </w:rPr>
        <w:t xml:space="preserve"> som til enhver tid gjelder for </w:t>
      </w:r>
      <w:r w:rsidR="007A523F" w:rsidRPr="00F71543">
        <w:rPr>
          <w:rFonts w:ascii="Titillium Web" w:hAnsi="Titillium Web"/>
          <w:sz w:val="24"/>
          <w:szCs w:val="24"/>
        </w:rPr>
        <w:t>autoriserte løsninger</w:t>
      </w:r>
      <w:r w:rsidRPr="00F71543">
        <w:rPr>
          <w:rFonts w:ascii="Titillium Web" w:hAnsi="Titillium Web"/>
          <w:sz w:val="24"/>
          <w:szCs w:val="24"/>
        </w:rPr>
        <w:t xml:space="preserve">. </w:t>
      </w:r>
      <w:r w:rsidR="00DA1228">
        <w:rPr>
          <w:rFonts w:ascii="Titillium Web" w:hAnsi="Titillium Web"/>
          <w:sz w:val="24"/>
          <w:szCs w:val="24"/>
        </w:rPr>
        <w:t>S</w:t>
      </w:r>
      <w:r w:rsidRPr="00F71543">
        <w:rPr>
          <w:rFonts w:ascii="Titillium Web" w:hAnsi="Titillium Web"/>
          <w:sz w:val="24"/>
          <w:szCs w:val="24"/>
        </w:rPr>
        <w:t xml:space="preserve">atsene vedtas av </w:t>
      </w:r>
      <w:proofErr w:type="spellStart"/>
      <w:r w:rsidRPr="00F71543">
        <w:rPr>
          <w:rFonts w:ascii="Titillium Web" w:hAnsi="Titillium Web"/>
          <w:sz w:val="24"/>
          <w:szCs w:val="24"/>
        </w:rPr>
        <w:t>FinAuts</w:t>
      </w:r>
      <w:proofErr w:type="spellEnd"/>
      <w:r w:rsidRPr="00F71543">
        <w:rPr>
          <w:rFonts w:ascii="Titillium Web" w:hAnsi="Titillium Web"/>
          <w:sz w:val="24"/>
          <w:szCs w:val="24"/>
        </w:rPr>
        <w:t xml:space="preserve"> styre årlig. </w:t>
      </w:r>
    </w:p>
    <w:p w14:paraId="521F58CB" w14:textId="77777777" w:rsidR="00FE1856" w:rsidRPr="00F71543" w:rsidRDefault="00FE1856" w:rsidP="00FC5366">
      <w:pPr>
        <w:pStyle w:val="Innrykk1"/>
        <w:rPr>
          <w:rFonts w:ascii="Titillium Web" w:hAnsi="Titillium Web"/>
          <w:sz w:val="24"/>
          <w:szCs w:val="24"/>
        </w:rPr>
      </w:pPr>
    </w:p>
    <w:p w14:paraId="5C1475F5" w14:textId="77777777" w:rsidR="001F6ED9" w:rsidRPr="00F71543" w:rsidRDefault="00467D32" w:rsidP="00FC5366">
      <w:pPr>
        <w:pStyle w:val="Overskrift1"/>
        <w:keepNext w:val="0"/>
        <w:keepLines w:val="0"/>
        <w:jc w:val="both"/>
        <w:rPr>
          <w:rFonts w:ascii="Titillium Web" w:hAnsi="Titillium Web"/>
          <w:sz w:val="24"/>
          <w:szCs w:val="24"/>
        </w:rPr>
      </w:pPr>
      <w:r w:rsidRPr="00F71543">
        <w:rPr>
          <w:rFonts w:ascii="Titillium Web" w:hAnsi="Titillium Web"/>
          <w:sz w:val="24"/>
          <w:szCs w:val="24"/>
        </w:rPr>
        <w:lastRenderedPageBreak/>
        <w:t>Varighet</w:t>
      </w:r>
    </w:p>
    <w:p w14:paraId="67129171" w14:textId="1073C950" w:rsidR="005E6E5B" w:rsidRPr="00F71543" w:rsidRDefault="00467D32" w:rsidP="00310884">
      <w:pPr>
        <w:pStyle w:val="Overskrift2"/>
        <w:keepNext w:val="0"/>
        <w:keepLines w:val="0"/>
        <w:jc w:val="both"/>
        <w:rPr>
          <w:rFonts w:ascii="Titillium Web" w:hAnsi="Titillium Web"/>
          <w:color w:val="auto"/>
          <w:sz w:val="24"/>
          <w:szCs w:val="24"/>
        </w:rPr>
      </w:pPr>
      <w:r w:rsidRPr="00F71543">
        <w:rPr>
          <w:rFonts w:ascii="Titillium Web" w:hAnsi="Titillium Web"/>
          <w:color w:val="auto"/>
          <w:sz w:val="24"/>
          <w:szCs w:val="24"/>
        </w:rPr>
        <w:t>Denne Avtalen gjelder så lenge</w:t>
      </w:r>
      <w:r w:rsidR="00310884" w:rsidRPr="00F71543">
        <w:rPr>
          <w:rFonts w:ascii="Titillium Web" w:hAnsi="Titillium Web"/>
          <w:color w:val="auto"/>
          <w:sz w:val="24"/>
          <w:szCs w:val="24"/>
        </w:rPr>
        <w:t xml:space="preserve"> </w:t>
      </w:r>
      <w:r w:rsidR="005E6E5B" w:rsidRPr="00F71543">
        <w:rPr>
          <w:rFonts w:ascii="Titillium Web" w:hAnsi="Titillium Web"/>
          <w:color w:val="auto"/>
          <w:sz w:val="24"/>
          <w:szCs w:val="24"/>
        </w:rPr>
        <w:t>Foretaket er medlem av FinAut</w:t>
      </w:r>
      <w:r w:rsidR="000C50F5" w:rsidRPr="00F71543">
        <w:rPr>
          <w:rFonts w:ascii="Titillium Web" w:hAnsi="Titillium Web"/>
          <w:color w:val="auto"/>
          <w:sz w:val="24"/>
          <w:szCs w:val="24"/>
        </w:rPr>
        <w:t xml:space="preserve"> og av </w:t>
      </w:r>
      <w:r w:rsidR="00716DBD" w:rsidRPr="00F71543">
        <w:rPr>
          <w:rFonts w:ascii="Titillium Web" w:hAnsi="Titillium Web"/>
          <w:color w:val="auto"/>
          <w:sz w:val="24"/>
          <w:szCs w:val="24"/>
        </w:rPr>
        <w:t>Autorisasjonsordningen</w:t>
      </w:r>
      <w:r w:rsidR="00310884" w:rsidRPr="00F71543">
        <w:rPr>
          <w:rFonts w:ascii="Titillium Web" w:hAnsi="Titillium Web"/>
          <w:color w:val="auto"/>
          <w:sz w:val="24"/>
          <w:szCs w:val="24"/>
        </w:rPr>
        <w:t>.</w:t>
      </w:r>
      <w:r w:rsidR="002C18BB" w:rsidRPr="00F71543">
        <w:rPr>
          <w:rFonts w:ascii="Titillium Web" w:hAnsi="Titillium Web"/>
          <w:color w:val="auto"/>
          <w:sz w:val="24"/>
          <w:szCs w:val="24"/>
        </w:rPr>
        <w:t xml:space="preserve"> </w:t>
      </w:r>
      <w:r w:rsidR="0093657C" w:rsidRPr="00F71543">
        <w:rPr>
          <w:rFonts w:ascii="Titillium Web" w:hAnsi="Titillium Web"/>
          <w:color w:val="auto"/>
          <w:sz w:val="24"/>
          <w:szCs w:val="24"/>
        </w:rPr>
        <w:t xml:space="preserve">Foretaket kan melde seg ut av ordningen </w:t>
      </w:r>
      <w:r w:rsidR="006107D7" w:rsidRPr="00F71543">
        <w:rPr>
          <w:rFonts w:ascii="Titillium Web" w:hAnsi="Titillium Web"/>
          <w:color w:val="auto"/>
          <w:sz w:val="24"/>
          <w:szCs w:val="24"/>
        </w:rPr>
        <w:t xml:space="preserve">iht. </w:t>
      </w:r>
      <w:r w:rsidR="000866FF" w:rsidRPr="00F71543">
        <w:rPr>
          <w:rFonts w:ascii="Titillium Web" w:hAnsi="Titillium Web"/>
          <w:color w:val="auto"/>
          <w:sz w:val="24"/>
          <w:szCs w:val="24"/>
        </w:rPr>
        <w:t>Regelverket.</w:t>
      </w:r>
    </w:p>
    <w:p w14:paraId="634ADFB9" w14:textId="77777777" w:rsidR="00835E6E" w:rsidRPr="00F71543" w:rsidRDefault="00835E6E" w:rsidP="00211FAA">
      <w:pPr>
        <w:pStyle w:val="Innrykk1"/>
        <w:ind w:left="0"/>
        <w:rPr>
          <w:rFonts w:ascii="Titillium Web" w:hAnsi="Titillium Web"/>
          <w:sz w:val="24"/>
          <w:szCs w:val="24"/>
        </w:rPr>
      </w:pPr>
    </w:p>
    <w:p w14:paraId="27E08646" w14:textId="77777777" w:rsidR="001F6ED9" w:rsidRPr="00F71543" w:rsidRDefault="00467D32" w:rsidP="00FC5366">
      <w:pPr>
        <w:pStyle w:val="Overskrift1"/>
        <w:keepNext w:val="0"/>
        <w:keepLines w:val="0"/>
        <w:jc w:val="both"/>
        <w:rPr>
          <w:rFonts w:ascii="Titillium Web" w:hAnsi="Titillium Web"/>
          <w:sz w:val="24"/>
          <w:szCs w:val="24"/>
        </w:rPr>
      </w:pPr>
      <w:r w:rsidRPr="00F71543">
        <w:rPr>
          <w:rFonts w:ascii="Titillium Web" w:hAnsi="Titillium Web"/>
          <w:sz w:val="24"/>
          <w:szCs w:val="24"/>
        </w:rPr>
        <w:t>verneting og lovvalg</w:t>
      </w:r>
    </w:p>
    <w:p w14:paraId="6B8BE100" w14:textId="61D1310B" w:rsidR="001F6ED9" w:rsidRDefault="00467D32" w:rsidP="00FC5366">
      <w:pPr>
        <w:pStyle w:val="Overskrift2"/>
        <w:keepNext w:val="0"/>
        <w:keepLines w:val="0"/>
        <w:jc w:val="both"/>
        <w:rPr>
          <w:rFonts w:ascii="Titillium Web" w:hAnsi="Titillium Web"/>
          <w:sz w:val="24"/>
          <w:szCs w:val="24"/>
        </w:rPr>
      </w:pPr>
      <w:r w:rsidRPr="00F71543">
        <w:rPr>
          <w:rFonts w:ascii="Titillium Web" w:hAnsi="Titillium Web"/>
          <w:sz w:val="24"/>
          <w:szCs w:val="24"/>
        </w:rPr>
        <w:t>Denne Avtalen er regulert av norsk rett med Oslo tingrett som avtalt verneting.</w:t>
      </w:r>
    </w:p>
    <w:p w14:paraId="315351EE" w14:textId="77777777" w:rsidR="00D609E2" w:rsidRPr="00D609E2" w:rsidRDefault="00D609E2" w:rsidP="00D609E2">
      <w:pPr>
        <w:pStyle w:val="Innrykk1"/>
      </w:pPr>
    </w:p>
    <w:p w14:paraId="50BE41D6" w14:textId="6E2DD704" w:rsidR="00692B5E" w:rsidRPr="00692B5E" w:rsidRDefault="00D609E2" w:rsidP="00692B5E">
      <w:pPr>
        <w:pStyle w:val="Overskrift1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Bruk av auto</w:t>
      </w:r>
      <w:r w:rsidR="000F7C68">
        <w:rPr>
          <w:rFonts w:ascii="Titillium Web" w:hAnsi="Titillium Web"/>
          <w:sz w:val="24"/>
          <w:szCs w:val="24"/>
        </w:rPr>
        <w:t>ri</w:t>
      </w:r>
      <w:r>
        <w:rPr>
          <w:rFonts w:ascii="Titillium Web" w:hAnsi="Titillium Web"/>
          <w:sz w:val="24"/>
          <w:szCs w:val="24"/>
        </w:rPr>
        <w:t>sasjonsmerke</w:t>
      </w:r>
    </w:p>
    <w:p w14:paraId="35D46A8B" w14:textId="37E080A4" w:rsidR="00692B5E" w:rsidRDefault="000F7C68" w:rsidP="000F7C68">
      <w:pPr>
        <w:pStyle w:val="Overskrift2"/>
        <w:keepNext w:val="0"/>
        <w:keepLines w:val="0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Foretaket</w:t>
      </w:r>
      <w:r w:rsidRPr="000F7C68">
        <w:rPr>
          <w:rFonts w:ascii="Titillium Web" w:hAnsi="Titillium Web"/>
          <w:sz w:val="24"/>
          <w:szCs w:val="24"/>
        </w:rPr>
        <w:t xml:space="preserve"> har adgang til å markedsføre at den digitale rådgivningsløsningen er autorisert, blant annet ved å benytte </w:t>
      </w:r>
      <w:proofErr w:type="spellStart"/>
      <w:r w:rsidRPr="000F7C68">
        <w:rPr>
          <w:rFonts w:ascii="Titillium Web" w:hAnsi="Titillium Web"/>
          <w:sz w:val="24"/>
          <w:szCs w:val="24"/>
        </w:rPr>
        <w:t>FinAuts</w:t>
      </w:r>
      <w:proofErr w:type="spellEnd"/>
      <w:r w:rsidRPr="000F7C68">
        <w:rPr>
          <w:rFonts w:ascii="Titillium Web" w:hAnsi="Titillium Web"/>
          <w:sz w:val="24"/>
          <w:szCs w:val="24"/>
        </w:rPr>
        <w:t xml:space="preserve"> merke/logo for ordningen.</w:t>
      </w:r>
    </w:p>
    <w:p w14:paraId="3AB3E9F9" w14:textId="77777777" w:rsidR="000F7C68" w:rsidRPr="000F7C68" w:rsidRDefault="000F7C68" w:rsidP="000F7C68">
      <w:pPr>
        <w:pStyle w:val="Innrykk1"/>
      </w:pPr>
    </w:p>
    <w:p w14:paraId="721D77FE" w14:textId="23FD3D9D" w:rsidR="000F7C68" w:rsidRPr="000F7C68" w:rsidRDefault="000F7C68" w:rsidP="000F7C68">
      <w:pPr>
        <w:pStyle w:val="Innrykk1"/>
        <w:rPr>
          <w:rFonts w:ascii="Titillium Web" w:hAnsi="Titillium Web"/>
          <w:sz w:val="24"/>
          <w:szCs w:val="24"/>
        </w:rPr>
      </w:pPr>
      <w:r w:rsidRPr="000F7C68">
        <w:rPr>
          <w:rFonts w:ascii="Titillium Web" w:hAnsi="Titillium Web"/>
          <w:sz w:val="24"/>
          <w:szCs w:val="24"/>
        </w:rPr>
        <w:t>Når en autorisert løsning tas ut av drift eller ikke lenger er autorisert, plikter medlemsbedriften uten opphold å fjerne tekst/merke og annen informasjon som viser at rådgivningsløsningen er autorisert, samt informasjon som gir inntrykk av at denne er autorisert.</w:t>
      </w:r>
    </w:p>
    <w:p w14:paraId="20811872" w14:textId="77777777" w:rsidR="00692B5E" w:rsidRPr="00692B5E" w:rsidRDefault="00692B5E" w:rsidP="00692B5E">
      <w:pPr>
        <w:pStyle w:val="Innrykk1"/>
      </w:pPr>
    </w:p>
    <w:p w14:paraId="1B1A5134" w14:textId="77777777" w:rsidR="001F6ED9" w:rsidRPr="00F71543" w:rsidRDefault="00467D32" w:rsidP="00FC5366">
      <w:pPr>
        <w:pStyle w:val="Overskrift1"/>
        <w:keepNext w:val="0"/>
        <w:keepLines w:val="0"/>
        <w:jc w:val="both"/>
        <w:rPr>
          <w:rFonts w:ascii="Titillium Web" w:hAnsi="Titillium Web"/>
          <w:sz w:val="24"/>
          <w:szCs w:val="24"/>
        </w:rPr>
      </w:pPr>
      <w:bookmarkStart w:id="4" w:name="_Hlk74302296"/>
      <w:r w:rsidRPr="00F71543">
        <w:rPr>
          <w:rFonts w:ascii="Titillium Web" w:hAnsi="Titillium Web"/>
          <w:sz w:val="24"/>
          <w:szCs w:val="24"/>
        </w:rPr>
        <w:t>partenes underskrifter</w:t>
      </w:r>
    </w:p>
    <w:p w14:paraId="21669EEF" w14:textId="14BEF2AC" w:rsidR="001F6ED9" w:rsidRPr="00F71543" w:rsidRDefault="00467D32" w:rsidP="00FC5366">
      <w:pPr>
        <w:pStyle w:val="Overskrift2"/>
        <w:keepNext w:val="0"/>
        <w:keepLines w:val="0"/>
        <w:jc w:val="both"/>
        <w:rPr>
          <w:rFonts w:ascii="Titillium Web" w:hAnsi="Titillium Web"/>
          <w:sz w:val="24"/>
          <w:szCs w:val="24"/>
        </w:rPr>
      </w:pPr>
      <w:r w:rsidRPr="00F71543">
        <w:rPr>
          <w:rFonts w:ascii="Titillium Web" w:hAnsi="Titillium Web"/>
          <w:sz w:val="24"/>
          <w:szCs w:val="24"/>
        </w:rPr>
        <w:t xml:space="preserve">Denne Avtalen er utstedt i </w:t>
      </w:r>
      <w:sdt>
        <w:sdtPr>
          <w:rPr>
            <w:rFonts w:ascii="Titillium Web" w:hAnsi="Titillium Web"/>
            <w:b/>
            <w:sz w:val="24"/>
            <w:szCs w:val="24"/>
          </w:rPr>
          <w:id w:val="724569377"/>
          <w:placeholder>
            <w:docPart w:val="B77A6DC8011242A88D0EBB34929FD64D"/>
          </w:placeholder>
          <w:temporary/>
          <w:showingPlcHdr/>
          <w:dataBinding w:xpath="Data/" w:storeItemID="{743E23A5-03CC-4E6C-973C-6265E039A4D0}"/>
          <w:text/>
        </w:sdtPr>
        <w:sdtEndPr/>
        <w:sdtContent>
          <w:r w:rsidRPr="00F71543">
            <w:rPr>
              <w:rFonts w:ascii="Titillium Web" w:hAnsi="Titillium Web"/>
              <w:sz w:val="24"/>
              <w:szCs w:val="24"/>
              <w:highlight w:val="yellow"/>
            </w:rPr>
            <w:t>[=]</w:t>
          </w:r>
        </w:sdtContent>
      </w:sdt>
      <w:r w:rsidRPr="00F71543">
        <w:rPr>
          <w:rFonts w:ascii="Titillium Web" w:hAnsi="Titillium Web"/>
          <w:sz w:val="24"/>
          <w:szCs w:val="24"/>
        </w:rPr>
        <w:t xml:space="preserve"> eksemplarer, hvorav hver av Partene beholder ett eksemplar.</w:t>
      </w:r>
    </w:p>
    <w:bookmarkEnd w:id="4"/>
    <w:p w14:paraId="661B19D1" w14:textId="45214119" w:rsidR="00081B69" w:rsidRPr="00F71543" w:rsidRDefault="00467D32" w:rsidP="00156C33">
      <w:pPr>
        <w:pStyle w:val="Normalmidtstilt"/>
        <w:rPr>
          <w:rFonts w:ascii="Titillium Web" w:hAnsi="Titillium Web"/>
          <w:color w:val="050505"/>
          <w:sz w:val="24"/>
          <w:szCs w:val="24"/>
        </w:rPr>
      </w:pPr>
      <w:r w:rsidRPr="00F71543">
        <w:rPr>
          <w:rFonts w:ascii="Titillium Web" w:hAnsi="Titillium Web"/>
          <w:color w:val="050505"/>
          <w:sz w:val="24"/>
          <w:szCs w:val="24"/>
        </w:rPr>
        <w:t>– – –</w:t>
      </w:r>
    </w:p>
    <w:p w14:paraId="560722C8" w14:textId="77777777" w:rsidR="00081B69" w:rsidRPr="00F71543" w:rsidRDefault="00081B69" w:rsidP="00FC5366">
      <w:pPr>
        <w:rPr>
          <w:rFonts w:ascii="Titillium Web" w:hAnsi="Titillium Web"/>
          <w:color w:val="050505"/>
          <w:sz w:val="24"/>
          <w:szCs w:val="24"/>
        </w:rPr>
      </w:pPr>
    </w:p>
    <w:tbl>
      <w:tblPr>
        <w:tblW w:w="5000" w:type="pct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1561"/>
        <w:gridCol w:w="1984"/>
        <w:gridCol w:w="881"/>
        <w:gridCol w:w="70"/>
        <w:gridCol w:w="1166"/>
        <w:gridCol w:w="70"/>
        <w:gridCol w:w="3199"/>
        <w:gridCol w:w="70"/>
      </w:tblGrid>
      <w:tr w:rsidR="00C042AB" w:rsidRPr="00F71543" w14:paraId="7CF0B393" w14:textId="77777777" w:rsidTr="00477B56">
        <w:trPr>
          <w:gridAfter w:val="1"/>
          <w:wAfter w:w="70" w:type="dxa"/>
          <w:cantSplit/>
        </w:trPr>
        <w:tc>
          <w:tcPr>
            <w:tcW w:w="3614" w:type="dxa"/>
            <w:gridSpan w:val="3"/>
          </w:tcPr>
          <w:p w14:paraId="52D39A06" w14:textId="35AF74A1" w:rsidR="001F6ED9" w:rsidRPr="00F71543" w:rsidRDefault="00081B69" w:rsidP="00081B69">
            <w:pPr>
              <w:rPr>
                <w:rFonts w:ascii="Titillium Web" w:hAnsi="Titillium Web"/>
                <w:sz w:val="24"/>
                <w:szCs w:val="24"/>
              </w:rPr>
            </w:pPr>
            <w:bookmarkStart w:id="5" w:name="signatures" w:colFirst="0" w:colLast="4"/>
            <w:r w:rsidRPr="00F71543">
              <w:rPr>
                <w:rFonts w:ascii="Titillium Web" w:hAnsi="Titillium Web"/>
                <w:sz w:val="24"/>
                <w:szCs w:val="24"/>
              </w:rPr>
              <w:t>Finansnæringens autorisasjonsordninger (FinAut)</w:t>
            </w:r>
          </w:p>
        </w:tc>
        <w:tc>
          <w:tcPr>
            <w:tcW w:w="881" w:type="dxa"/>
          </w:tcPr>
          <w:p w14:paraId="1AC8B432" w14:textId="3F573407" w:rsidR="001F6ED9" w:rsidRPr="00F71543" w:rsidRDefault="001F6ED9" w:rsidP="00FC5366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1236" w:type="dxa"/>
            <w:gridSpan w:val="2"/>
          </w:tcPr>
          <w:p w14:paraId="20B597BD" w14:textId="1EB6B40D" w:rsidR="001F6ED9" w:rsidRPr="00F71543" w:rsidRDefault="001F6ED9" w:rsidP="00FC5366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3269" w:type="dxa"/>
            <w:gridSpan w:val="2"/>
          </w:tcPr>
          <w:p w14:paraId="718B02A0" w14:textId="0F73B88D" w:rsidR="001F6ED9" w:rsidRPr="00F71543" w:rsidRDefault="00081B69" w:rsidP="00FC5366">
            <w:pPr>
              <w:rPr>
                <w:rFonts w:ascii="Titillium Web" w:hAnsi="Titillium Web"/>
                <w:sz w:val="24"/>
                <w:szCs w:val="24"/>
              </w:rPr>
            </w:pPr>
            <w:r w:rsidRPr="00F71543">
              <w:rPr>
                <w:rFonts w:ascii="Titillium Web" w:hAnsi="Titillium Web"/>
                <w:sz w:val="24"/>
                <w:szCs w:val="24"/>
              </w:rPr>
              <w:t>(</w:t>
            </w:r>
            <w:r w:rsidRPr="00F71543">
              <w:rPr>
                <w:rFonts w:ascii="Titillium Web" w:hAnsi="Titillium Web"/>
                <w:sz w:val="24"/>
                <w:szCs w:val="24"/>
                <w:highlight w:val="yellow"/>
              </w:rPr>
              <w:t>Foretaket)</w:t>
            </w:r>
          </w:p>
        </w:tc>
      </w:tr>
      <w:tr w:rsidR="00C042AB" w:rsidRPr="00F71543" w14:paraId="67A72147" w14:textId="77777777" w:rsidTr="001604AA">
        <w:trPr>
          <w:gridBefore w:val="1"/>
          <w:wBefore w:w="69" w:type="dxa"/>
          <w:cantSplit/>
        </w:trPr>
        <w:tc>
          <w:tcPr>
            <w:tcW w:w="1561" w:type="dxa"/>
          </w:tcPr>
          <w:p w14:paraId="39260D8E" w14:textId="77777777" w:rsidR="001F6ED9" w:rsidRPr="00F71543" w:rsidRDefault="001F6ED9" w:rsidP="00FC5366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935" w:type="dxa"/>
            <w:gridSpan w:val="3"/>
          </w:tcPr>
          <w:p w14:paraId="03E2E3DF" w14:textId="77777777" w:rsidR="001F6ED9" w:rsidRPr="00F71543" w:rsidRDefault="001F6ED9" w:rsidP="00FC5366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1236" w:type="dxa"/>
            <w:gridSpan w:val="2"/>
          </w:tcPr>
          <w:p w14:paraId="324C88FA" w14:textId="77777777" w:rsidR="001F6ED9" w:rsidRPr="00F71543" w:rsidRDefault="001F6ED9" w:rsidP="00FC5366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3269" w:type="dxa"/>
            <w:gridSpan w:val="2"/>
          </w:tcPr>
          <w:p w14:paraId="3D2FA3AE" w14:textId="77777777" w:rsidR="001F6ED9" w:rsidRPr="00F71543" w:rsidRDefault="001F6ED9" w:rsidP="00FC5366">
            <w:pPr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C042AB" w:rsidRPr="00F71543" w14:paraId="68A03580" w14:textId="77777777" w:rsidTr="001604AA">
        <w:trPr>
          <w:gridBefore w:val="1"/>
          <w:wBefore w:w="69" w:type="dxa"/>
          <w:cantSplit/>
        </w:trPr>
        <w:tc>
          <w:tcPr>
            <w:tcW w:w="1561" w:type="dxa"/>
          </w:tcPr>
          <w:p w14:paraId="11B47D2F" w14:textId="77777777" w:rsidR="001F6ED9" w:rsidRPr="00F71543" w:rsidRDefault="00467D32" w:rsidP="00FC5366">
            <w:pPr>
              <w:rPr>
                <w:rFonts w:ascii="Titillium Web" w:hAnsi="Titillium Web"/>
                <w:sz w:val="24"/>
                <w:szCs w:val="24"/>
              </w:rPr>
            </w:pPr>
            <w:r w:rsidRPr="00F71543">
              <w:rPr>
                <w:rFonts w:ascii="Titillium Web" w:hAnsi="Titillium Web"/>
                <w:sz w:val="24"/>
                <w:szCs w:val="24"/>
              </w:rPr>
              <w:t>Signatur:</w:t>
            </w:r>
          </w:p>
        </w:tc>
        <w:tc>
          <w:tcPr>
            <w:tcW w:w="2935" w:type="dxa"/>
            <w:gridSpan w:val="3"/>
          </w:tcPr>
          <w:p w14:paraId="54332620" w14:textId="77777777" w:rsidR="001F6ED9" w:rsidRPr="00F71543" w:rsidRDefault="001F6ED9" w:rsidP="00FC5366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1236" w:type="dxa"/>
            <w:gridSpan w:val="2"/>
          </w:tcPr>
          <w:p w14:paraId="494A805A" w14:textId="77777777" w:rsidR="001F6ED9" w:rsidRPr="00F71543" w:rsidRDefault="001F6ED9" w:rsidP="00FC5366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3269" w:type="dxa"/>
            <w:gridSpan w:val="2"/>
          </w:tcPr>
          <w:p w14:paraId="4A2AD7A8" w14:textId="77777777" w:rsidR="001F6ED9" w:rsidRPr="00F71543" w:rsidRDefault="00467D32" w:rsidP="00FC5366">
            <w:pPr>
              <w:rPr>
                <w:rFonts w:ascii="Titillium Web" w:hAnsi="Titillium Web"/>
                <w:sz w:val="24"/>
                <w:szCs w:val="24"/>
              </w:rPr>
            </w:pPr>
            <w:r w:rsidRPr="00F71543">
              <w:rPr>
                <w:rFonts w:ascii="Titillium Web" w:hAnsi="Titillium Web"/>
                <w:sz w:val="24"/>
                <w:szCs w:val="24"/>
              </w:rPr>
              <w:t>Signatur:</w:t>
            </w:r>
          </w:p>
        </w:tc>
      </w:tr>
      <w:tr w:rsidR="00C042AB" w:rsidRPr="00F71543" w14:paraId="0FB58DF2" w14:textId="77777777" w:rsidTr="001604AA">
        <w:trPr>
          <w:gridBefore w:val="1"/>
          <w:wBefore w:w="69" w:type="dxa"/>
          <w:cantSplit/>
          <w:trHeight w:val="283"/>
        </w:trPr>
        <w:tc>
          <w:tcPr>
            <w:tcW w:w="1561" w:type="dxa"/>
          </w:tcPr>
          <w:p w14:paraId="653157CC" w14:textId="586DBBD6" w:rsidR="001F6ED9" w:rsidRPr="00F71543" w:rsidRDefault="00467D32" w:rsidP="00FC5366">
            <w:pPr>
              <w:rPr>
                <w:rFonts w:ascii="Titillium Web" w:hAnsi="Titillium Web"/>
                <w:sz w:val="24"/>
                <w:szCs w:val="24"/>
              </w:rPr>
            </w:pPr>
            <w:r w:rsidRPr="00F71543">
              <w:rPr>
                <w:rFonts w:ascii="Titillium Web" w:hAnsi="Titillium Web"/>
                <w:sz w:val="24"/>
                <w:szCs w:val="24"/>
              </w:rPr>
              <w:t>Navn:</w:t>
            </w:r>
          </w:p>
        </w:tc>
        <w:tc>
          <w:tcPr>
            <w:tcW w:w="2935" w:type="dxa"/>
            <w:gridSpan w:val="3"/>
          </w:tcPr>
          <w:p w14:paraId="31022752" w14:textId="14A81E90" w:rsidR="001F6ED9" w:rsidRPr="00F71543" w:rsidRDefault="0042511C" w:rsidP="00FC5366">
            <w:pPr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 xml:space="preserve">Erik </w:t>
            </w:r>
            <w:r w:rsidR="003E72D6">
              <w:rPr>
                <w:rFonts w:ascii="Titillium Web" w:hAnsi="Titillium Web"/>
                <w:sz w:val="24"/>
                <w:szCs w:val="24"/>
              </w:rPr>
              <w:t>Jensen</w:t>
            </w:r>
          </w:p>
        </w:tc>
        <w:tc>
          <w:tcPr>
            <w:tcW w:w="1236" w:type="dxa"/>
            <w:gridSpan w:val="2"/>
          </w:tcPr>
          <w:p w14:paraId="3AAB3215" w14:textId="657BC20D" w:rsidR="001F6ED9" w:rsidRPr="00F71543" w:rsidRDefault="001F6ED9" w:rsidP="00FC5366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3269" w:type="dxa"/>
            <w:gridSpan w:val="2"/>
          </w:tcPr>
          <w:p w14:paraId="54AD196F" w14:textId="355B7ADD" w:rsidR="001F6ED9" w:rsidRPr="00F71543" w:rsidRDefault="00081B69" w:rsidP="00081B69">
            <w:pPr>
              <w:rPr>
                <w:rFonts w:ascii="Titillium Web" w:hAnsi="Titillium Web"/>
                <w:sz w:val="24"/>
                <w:szCs w:val="24"/>
              </w:rPr>
            </w:pPr>
            <w:r w:rsidRPr="00F71543">
              <w:rPr>
                <w:rFonts w:ascii="Titillium Web" w:hAnsi="Titillium Web"/>
                <w:sz w:val="24"/>
                <w:szCs w:val="24"/>
              </w:rPr>
              <w:t>Navn:</w:t>
            </w:r>
          </w:p>
        </w:tc>
      </w:tr>
      <w:tr w:rsidR="00C042AB" w:rsidRPr="00F71543" w14:paraId="6A6CF3E9" w14:textId="77777777" w:rsidTr="001604AA">
        <w:trPr>
          <w:gridBefore w:val="1"/>
          <w:wBefore w:w="69" w:type="dxa"/>
          <w:cantSplit/>
        </w:trPr>
        <w:tc>
          <w:tcPr>
            <w:tcW w:w="1561" w:type="dxa"/>
          </w:tcPr>
          <w:p w14:paraId="43132F7E" w14:textId="77777777" w:rsidR="001F6ED9" w:rsidRPr="00F71543" w:rsidRDefault="00467D32" w:rsidP="00FC5366">
            <w:pPr>
              <w:rPr>
                <w:rFonts w:ascii="Titillium Web" w:hAnsi="Titillium Web"/>
                <w:sz w:val="24"/>
                <w:szCs w:val="24"/>
              </w:rPr>
            </w:pPr>
            <w:r w:rsidRPr="00F71543">
              <w:rPr>
                <w:rFonts w:ascii="Titillium Web" w:hAnsi="Titillium Web"/>
                <w:sz w:val="24"/>
                <w:szCs w:val="24"/>
              </w:rPr>
              <w:t>Tittel:</w:t>
            </w:r>
          </w:p>
        </w:tc>
        <w:tc>
          <w:tcPr>
            <w:tcW w:w="2935" w:type="dxa"/>
            <w:gridSpan w:val="3"/>
          </w:tcPr>
          <w:p w14:paraId="5211BF8D" w14:textId="77777777" w:rsidR="001F6ED9" w:rsidRPr="00F71543" w:rsidRDefault="00467D32" w:rsidP="00FC5366">
            <w:pPr>
              <w:rPr>
                <w:rFonts w:ascii="Titillium Web" w:hAnsi="Titillium Web"/>
                <w:sz w:val="24"/>
                <w:szCs w:val="24"/>
              </w:rPr>
            </w:pPr>
            <w:r w:rsidRPr="00F71543">
              <w:rPr>
                <w:rFonts w:ascii="Titillium Web" w:hAnsi="Titillium Web"/>
                <w:sz w:val="24"/>
                <w:szCs w:val="24"/>
              </w:rPr>
              <w:t>Administrerende direktør</w:t>
            </w:r>
          </w:p>
        </w:tc>
        <w:tc>
          <w:tcPr>
            <w:tcW w:w="1236" w:type="dxa"/>
            <w:gridSpan w:val="2"/>
          </w:tcPr>
          <w:p w14:paraId="0DEE68B4" w14:textId="57D05BD7" w:rsidR="001F6ED9" w:rsidRPr="00F71543" w:rsidRDefault="001F6ED9" w:rsidP="00FC5366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3269" w:type="dxa"/>
            <w:gridSpan w:val="2"/>
          </w:tcPr>
          <w:p w14:paraId="0E338B20" w14:textId="2F7B06B0" w:rsidR="001F6ED9" w:rsidRPr="00F71543" w:rsidRDefault="00081B69" w:rsidP="00FC5366">
            <w:pPr>
              <w:rPr>
                <w:rFonts w:ascii="Titillium Web" w:hAnsi="Titillium Web"/>
                <w:sz w:val="24"/>
                <w:szCs w:val="24"/>
              </w:rPr>
            </w:pPr>
            <w:r w:rsidRPr="00F71543">
              <w:rPr>
                <w:rFonts w:ascii="Titillium Web" w:hAnsi="Titillium Web"/>
                <w:sz w:val="24"/>
                <w:szCs w:val="24"/>
              </w:rPr>
              <w:t>Tittel:</w:t>
            </w:r>
          </w:p>
        </w:tc>
      </w:tr>
      <w:tr w:rsidR="00C042AB" w:rsidRPr="00F71543" w14:paraId="367D29B1" w14:textId="77777777" w:rsidTr="001604AA">
        <w:trPr>
          <w:gridBefore w:val="1"/>
          <w:wBefore w:w="69" w:type="dxa"/>
          <w:cantSplit/>
        </w:trPr>
        <w:tc>
          <w:tcPr>
            <w:tcW w:w="1561" w:type="dxa"/>
          </w:tcPr>
          <w:p w14:paraId="3B8A598E" w14:textId="77777777" w:rsidR="00081B69" w:rsidRPr="00F71543" w:rsidRDefault="00081B69" w:rsidP="00FC5366">
            <w:pPr>
              <w:rPr>
                <w:rFonts w:ascii="Titillium Web" w:hAnsi="Titillium Web"/>
                <w:sz w:val="24"/>
                <w:szCs w:val="24"/>
              </w:rPr>
            </w:pPr>
          </w:p>
          <w:p w14:paraId="4E570C74" w14:textId="77777777" w:rsidR="00081B69" w:rsidRPr="00F71543" w:rsidRDefault="00081B69" w:rsidP="00FC5366">
            <w:pPr>
              <w:rPr>
                <w:rFonts w:ascii="Titillium Web" w:hAnsi="Titillium Web"/>
                <w:sz w:val="24"/>
                <w:szCs w:val="24"/>
              </w:rPr>
            </w:pPr>
          </w:p>
          <w:p w14:paraId="70D60EB4" w14:textId="459A5FB9" w:rsidR="001F6ED9" w:rsidRPr="00F71543" w:rsidRDefault="00467D32" w:rsidP="00FC5366">
            <w:pPr>
              <w:rPr>
                <w:rFonts w:ascii="Titillium Web" w:hAnsi="Titillium Web"/>
                <w:sz w:val="24"/>
                <w:szCs w:val="24"/>
              </w:rPr>
            </w:pPr>
            <w:r w:rsidRPr="00F71543">
              <w:rPr>
                <w:rFonts w:ascii="Titillium Web" w:hAnsi="Titillium Web"/>
                <w:sz w:val="24"/>
                <w:szCs w:val="24"/>
              </w:rPr>
              <w:t>Sted, dato:</w:t>
            </w:r>
          </w:p>
        </w:tc>
        <w:tc>
          <w:tcPr>
            <w:tcW w:w="2935" w:type="dxa"/>
            <w:gridSpan w:val="3"/>
          </w:tcPr>
          <w:p w14:paraId="34CBE0CB" w14:textId="6F602F41" w:rsidR="001F6ED9" w:rsidRPr="00F71543" w:rsidRDefault="001F6ED9" w:rsidP="00FC5366">
            <w:pPr>
              <w:rPr>
                <w:rFonts w:ascii="Titillium Web" w:hAnsi="Titillium Web"/>
                <w:sz w:val="24"/>
                <w:szCs w:val="24"/>
              </w:rPr>
            </w:pPr>
          </w:p>
          <w:p w14:paraId="7F1ED691" w14:textId="77777777" w:rsidR="00081B69" w:rsidRPr="00F71543" w:rsidRDefault="00081B69" w:rsidP="00FC5366">
            <w:pPr>
              <w:rPr>
                <w:rFonts w:ascii="Titillium Web" w:hAnsi="Titillium Web"/>
                <w:sz w:val="24"/>
                <w:szCs w:val="24"/>
              </w:rPr>
            </w:pPr>
          </w:p>
          <w:p w14:paraId="118F3CBB" w14:textId="77777777" w:rsidR="00081B69" w:rsidRPr="00F71543" w:rsidRDefault="00081B69" w:rsidP="00FC5366">
            <w:pPr>
              <w:rPr>
                <w:rFonts w:ascii="Titillium Web" w:hAnsi="Titillium Web"/>
                <w:sz w:val="24"/>
                <w:szCs w:val="24"/>
              </w:rPr>
            </w:pPr>
            <w:r w:rsidRPr="00F71543">
              <w:rPr>
                <w:rFonts w:ascii="Titillium Web" w:hAnsi="Titillium Web"/>
                <w:sz w:val="24"/>
                <w:szCs w:val="24"/>
              </w:rPr>
              <w:t>[</w:t>
            </w:r>
            <w:r w:rsidRPr="00F71543">
              <w:rPr>
                <w:rFonts w:ascii="Titillium Web" w:hAnsi="Titillium Web"/>
                <w:sz w:val="24"/>
                <w:szCs w:val="24"/>
                <w:highlight w:val="yellow"/>
              </w:rPr>
              <w:t>=],</w:t>
            </w:r>
          </w:p>
          <w:p w14:paraId="52EBCA20" w14:textId="77777777" w:rsidR="001604AA" w:rsidRPr="00F71543" w:rsidRDefault="001604AA" w:rsidP="00FC5366">
            <w:pPr>
              <w:rPr>
                <w:rFonts w:ascii="Titillium Web" w:hAnsi="Titillium Web"/>
                <w:sz w:val="24"/>
                <w:szCs w:val="24"/>
              </w:rPr>
            </w:pPr>
          </w:p>
          <w:p w14:paraId="7323FF17" w14:textId="77777777" w:rsidR="001604AA" w:rsidRPr="00F71543" w:rsidRDefault="001604AA" w:rsidP="00FC5366">
            <w:pPr>
              <w:rPr>
                <w:rFonts w:ascii="Titillium Web" w:hAnsi="Titillium Web"/>
                <w:sz w:val="24"/>
                <w:szCs w:val="24"/>
              </w:rPr>
            </w:pPr>
          </w:p>
          <w:p w14:paraId="5EFF0028" w14:textId="3AB5FFD2" w:rsidR="001604AA" w:rsidRPr="00F71543" w:rsidRDefault="001604AA" w:rsidP="00FC5366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1236" w:type="dxa"/>
            <w:gridSpan w:val="2"/>
          </w:tcPr>
          <w:p w14:paraId="77B5E69B" w14:textId="77777777" w:rsidR="001F6ED9" w:rsidRPr="00F71543" w:rsidRDefault="001F6ED9" w:rsidP="00FC5366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3269" w:type="dxa"/>
            <w:gridSpan w:val="2"/>
          </w:tcPr>
          <w:p w14:paraId="185CAD9D" w14:textId="77777777" w:rsidR="001F6ED9" w:rsidRPr="00F71543" w:rsidRDefault="001F6ED9" w:rsidP="00FC5366">
            <w:pPr>
              <w:rPr>
                <w:rFonts w:ascii="Titillium Web" w:hAnsi="Titillium Web"/>
                <w:sz w:val="24"/>
                <w:szCs w:val="24"/>
              </w:rPr>
            </w:pPr>
          </w:p>
        </w:tc>
      </w:tr>
    </w:tbl>
    <w:bookmarkEnd w:id="5"/>
    <w:p w14:paraId="557863A2" w14:textId="14842963" w:rsidR="00D934E6" w:rsidRPr="00F71543" w:rsidRDefault="001604AA" w:rsidP="00FC5366">
      <w:pPr>
        <w:rPr>
          <w:rFonts w:ascii="Titillium Web" w:hAnsi="Titillium Web"/>
          <w:color w:val="050505"/>
          <w:sz w:val="24"/>
          <w:szCs w:val="24"/>
        </w:rPr>
      </w:pPr>
      <w:r w:rsidRPr="00F71543">
        <w:rPr>
          <w:rFonts w:ascii="Titillium Web" w:hAnsi="Titillium Web"/>
          <w:color w:val="050505"/>
          <w:sz w:val="24"/>
          <w:szCs w:val="24"/>
        </w:rPr>
        <w:t>-----------------------------------------------------------------------------------------</w:t>
      </w:r>
    </w:p>
    <w:p w14:paraId="003E0D3C" w14:textId="77777777" w:rsidR="001604AA" w:rsidRPr="00F71543" w:rsidRDefault="001604AA" w:rsidP="001604AA">
      <w:pPr>
        <w:rPr>
          <w:rFonts w:ascii="Titillium Web" w:hAnsi="Titillium Web"/>
          <w:color w:val="050505"/>
          <w:sz w:val="24"/>
          <w:szCs w:val="24"/>
        </w:rPr>
      </w:pPr>
      <w:r w:rsidRPr="00F71543">
        <w:rPr>
          <w:rFonts w:ascii="Titillium Web" w:hAnsi="Titillium Web"/>
          <w:color w:val="050505"/>
          <w:sz w:val="24"/>
          <w:szCs w:val="24"/>
        </w:rPr>
        <w:t>Følgende informasjon trengs for å behandle søknaden:</w:t>
      </w:r>
    </w:p>
    <w:p w14:paraId="678E5C8F" w14:textId="77777777" w:rsidR="001604AA" w:rsidRPr="00F71543" w:rsidRDefault="001604AA" w:rsidP="001604AA">
      <w:pPr>
        <w:rPr>
          <w:rFonts w:ascii="Titillium Web" w:hAnsi="Titillium Web"/>
          <w:color w:val="050505"/>
          <w:sz w:val="24"/>
          <w:szCs w:val="24"/>
        </w:rPr>
      </w:pPr>
    </w:p>
    <w:p w14:paraId="1B09F73B" w14:textId="77777777" w:rsidR="001604AA" w:rsidRPr="00F71543" w:rsidRDefault="001604AA" w:rsidP="001604AA">
      <w:pPr>
        <w:rPr>
          <w:rFonts w:ascii="Titillium Web" w:hAnsi="Titillium Web"/>
          <w:color w:val="050505"/>
          <w:sz w:val="24"/>
          <w:szCs w:val="24"/>
        </w:rPr>
      </w:pPr>
      <w:r w:rsidRPr="00F71543">
        <w:rPr>
          <w:rFonts w:ascii="Titillium Web" w:hAnsi="Titillium Web"/>
          <w:color w:val="050505"/>
          <w:sz w:val="24"/>
          <w:szCs w:val="24"/>
        </w:rPr>
        <w:t>Foretakets navn:</w:t>
      </w:r>
      <w:r w:rsidRPr="00F71543">
        <w:rPr>
          <w:rFonts w:ascii="Titillium Web" w:hAnsi="Titillium Web"/>
          <w:color w:val="050505"/>
          <w:sz w:val="24"/>
          <w:szCs w:val="24"/>
        </w:rPr>
        <w:tab/>
      </w:r>
      <w:r w:rsidRPr="00F71543">
        <w:rPr>
          <w:rFonts w:ascii="Titillium Web" w:hAnsi="Titillium Web"/>
          <w:color w:val="050505"/>
          <w:sz w:val="24"/>
          <w:szCs w:val="24"/>
        </w:rPr>
        <w:tab/>
      </w:r>
      <w:r w:rsidRPr="00F71543">
        <w:rPr>
          <w:rFonts w:ascii="Titillium Web" w:hAnsi="Titillium Web"/>
          <w:color w:val="050505"/>
          <w:sz w:val="24"/>
          <w:szCs w:val="24"/>
        </w:rPr>
        <w:tab/>
      </w:r>
      <w:r w:rsidRPr="00F71543">
        <w:rPr>
          <w:rFonts w:ascii="Titillium Web" w:hAnsi="Titillium Web"/>
          <w:color w:val="050505"/>
          <w:sz w:val="24"/>
          <w:szCs w:val="24"/>
        </w:rPr>
        <w:tab/>
      </w:r>
      <w:r w:rsidRPr="00F71543">
        <w:rPr>
          <w:rFonts w:ascii="Titillium Web" w:hAnsi="Titillium Web"/>
          <w:color w:val="050505"/>
          <w:sz w:val="24"/>
          <w:szCs w:val="24"/>
        </w:rPr>
        <w:tab/>
        <w:t xml:space="preserve">org.nr: </w:t>
      </w:r>
      <w:r w:rsidRPr="00F71543">
        <w:rPr>
          <w:rFonts w:ascii="Titillium Web" w:hAnsi="Titillium Web"/>
          <w:color w:val="050505"/>
          <w:sz w:val="24"/>
          <w:szCs w:val="24"/>
        </w:rPr>
        <w:tab/>
      </w:r>
      <w:r w:rsidRPr="00F71543">
        <w:rPr>
          <w:rFonts w:ascii="Titillium Web" w:hAnsi="Titillium Web"/>
          <w:color w:val="050505"/>
          <w:sz w:val="24"/>
          <w:szCs w:val="24"/>
        </w:rPr>
        <w:tab/>
      </w:r>
      <w:r w:rsidRPr="00F71543">
        <w:rPr>
          <w:rFonts w:ascii="Titillium Web" w:hAnsi="Titillium Web"/>
          <w:color w:val="050505"/>
          <w:sz w:val="24"/>
          <w:szCs w:val="24"/>
        </w:rPr>
        <w:tab/>
      </w:r>
    </w:p>
    <w:p w14:paraId="1D00083B" w14:textId="1C2A3A44" w:rsidR="001604AA" w:rsidRPr="00F71543" w:rsidRDefault="001604AA" w:rsidP="001604AA">
      <w:pPr>
        <w:rPr>
          <w:rFonts w:ascii="Titillium Web" w:hAnsi="Titillium Web"/>
          <w:color w:val="050505"/>
          <w:sz w:val="24"/>
          <w:szCs w:val="24"/>
        </w:rPr>
      </w:pPr>
      <w:r w:rsidRPr="00F71543">
        <w:rPr>
          <w:rFonts w:ascii="Titillium Web" w:hAnsi="Titillium Web"/>
          <w:color w:val="050505"/>
          <w:sz w:val="24"/>
          <w:szCs w:val="24"/>
        </w:rPr>
        <w:t>Foretakets postadresse:</w:t>
      </w:r>
    </w:p>
    <w:p w14:paraId="03F27C3B" w14:textId="77777777" w:rsidR="00BB2A21" w:rsidRPr="00F71543" w:rsidRDefault="00BB2A21" w:rsidP="00BB2A21">
      <w:pPr>
        <w:rPr>
          <w:rFonts w:ascii="Titillium Web" w:hAnsi="Titillium Web"/>
          <w:color w:val="050505"/>
          <w:sz w:val="24"/>
          <w:szCs w:val="24"/>
        </w:rPr>
      </w:pPr>
      <w:r>
        <w:rPr>
          <w:rFonts w:ascii="Titillium Web" w:hAnsi="Titillium Web"/>
          <w:color w:val="050505"/>
          <w:sz w:val="24"/>
          <w:szCs w:val="24"/>
        </w:rPr>
        <w:t xml:space="preserve">Ansvarlig for </w:t>
      </w:r>
      <w:proofErr w:type="spellStart"/>
      <w:r>
        <w:rPr>
          <w:rFonts w:ascii="Titillium Web" w:hAnsi="Titillium Web"/>
          <w:color w:val="050505"/>
          <w:sz w:val="24"/>
          <w:szCs w:val="24"/>
        </w:rPr>
        <w:t>robotrådgiver</w:t>
      </w:r>
      <w:proofErr w:type="spellEnd"/>
      <w:r w:rsidRPr="00F71543">
        <w:rPr>
          <w:rFonts w:ascii="Titillium Web" w:hAnsi="Titillium Web"/>
          <w:color w:val="050505"/>
          <w:sz w:val="24"/>
          <w:szCs w:val="24"/>
        </w:rPr>
        <w:t xml:space="preserve"> – den personen som skal være kontaktperson i foretaket:</w:t>
      </w:r>
    </w:p>
    <w:p w14:paraId="0BF612DE" w14:textId="77777777" w:rsidR="001604AA" w:rsidRPr="00F71543" w:rsidRDefault="001604AA" w:rsidP="001604AA">
      <w:pPr>
        <w:rPr>
          <w:rFonts w:ascii="Titillium Web" w:hAnsi="Titillium Web"/>
          <w:color w:val="050505"/>
          <w:sz w:val="24"/>
          <w:szCs w:val="24"/>
        </w:rPr>
      </w:pPr>
      <w:r w:rsidRPr="00F71543">
        <w:rPr>
          <w:rFonts w:ascii="Titillium Web" w:hAnsi="Titillium Web"/>
          <w:color w:val="050505"/>
          <w:sz w:val="24"/>
          <w:szCs w:val="24"/>
        </w:rPr>
        <w:t>Navn og tittel:</w:t>
      </w:r>
    </w:p>
    <w:p w14:paraId="7A3E73BC" w14:textId="77777777" w:rsidR="001604AA" w:rsidRPr="00F71543" w:rsidRDefault="001604AA" w:rsidP="001604AA">
      <w:pPr>
        <w:rPr>
          <w:rFonts w:ascii="Titillium Web" w:hAnsi="Titillium Web"/>
          <w:color w:val="050505"/>
          <w:sz w:val="24"/>
          <w:szCs w:val="24"/>
        </w:rPr>
      </w:pPr>
      <w:r w:rsidRPr="00F71543">
        <w:rPr>
          <w:rFonts w:ascii="Titillium Web" w:hAnsi="Titillium Web"/>
          <w:color w:val="050505"/>
          <w:sz w:val="24"/>
          <w:szCs w:val="24"/>
        </w:rPr>
        <w:t>e-postadresse:</w:t>
      </w:r>
      <w:r w:rsidRPr="00F71543">
        <w:rPr>
          <w:rFonts w:ascii="Titillium Web" w:hAnsi="Titillium Web"/>
          <w:color w:val="050505"/>
          <w:sz w:val="24"/>
          <w:szCs w:val="24"/>
        </w:rPr>
        <w:tab/>
      </w:r>
      <w:r w:rsidRPr="00F71543">
        <w:rPr>
          <w:rFonts w:ascii="Titillium Web" w:hAnsi="Titillium Web"/>
          <w:color w:val="050505"/>
          <w:sz w:val="24"/>
          <w:szCs w:val="24"/>
        </w:rPr>
        <w:tab/>
      </w:r>
      <w:r w:rsidRPr="00F71543">
        <w:rPr>
          <w:rFonts w:ascii="Titillium Web" w:hAnsi="Titillium Web"/>
          <w:color w:val="050505"/>
          <w:sz w:val="24"/>
          <w:szCs w:val="24"/>
        </w:rPr>
        <w:tab/>
      </w:r>
      <w:r w:rsidRPr="00F71543">
        <w:rPr>
          <w:rFonts w:ascii="Titillium Web" w:hAnsi="Titillium Web"/>
          <w:color w:val="050505"/>
          <w:sz w:val="24"/>
          <w:szCs w:val="24"/>
        </w:rPr>
        <w:tab/>
      </w:r>
      <w:r w:rsidRPr="00F71543">
        <w:rPr>
          <w:rFonts w:ascii="Titillium Web" w:hAnsi="Titillium Web"/>
          <w:color w:val="050505"/>
          <w:sz w:val="24"/>
          <w:szCs w:val="24"/>
        </w:rPr>
        <w:tab/>
      </w:r>
      <w:r w:rsidRPr="00F71543">
        <w:rPr>
          <w:rFonts w:ascii="Titillium Web" w:hAnsi="Titillium Web"/>
          <w:color w:val="050505"/>
          <w:sz w:val="24"/>
          <w:szCs w:val="24"/>
        </w:rPr>
        <w:tab/>
        <w:t xml:space="preserve">mobil: </w:t>
      </w:r>
    </w:p>
    <w:p w14:paraId="48EAF021" w14:textId="77777777" w:rsidR="001604AA" w:rsidRPr="00F71543" w:rsidRDefault="001604AA" w:rsidP="001604AA">
      <w:pPr>
        <w:rPr>
          <w:rFonts w:ascii="Titillium Web" w:hAnsi="Titillium Web"/>
          <w:color w:val="050505"/>
          <w:sz w:val="24"/>
          <w:szCs w:val="24"/>
        </w:rPr>
      </w:pPr>
    </w:p>
    <w:p w14:paraId="780AED23" w14:textId="77777777" w:rsidR="001604AA" w:rsidRPr="00F71543" w:rsidRDefault="001604AA" w:rsidP="001604AA">
      <w:pPr>
        <w:rPr>
          <w:rFonts w:ascii="Titillium Web" w:hAnsi="Titillium Web"/>
          <w:color w:val="050505"/>
          <w:sz w:val="24"/>
          <w:szCs w:val="24"/>
        </w:rPr>
      </w:pPr>
      <w:proofErr w:type="spellStart"/>
      <w:r w:rsidRPr="00F71543">
        <w:rPr>
          <w:rFonts w:ascii="Titillium Web" w:hAnsi="Titillium Web"/>
          <w:color w:val="050505"/>
          <w:sz w:val="24"/>
          <w:szCs w:val="24"/>
        </w:rPr>
        <w:t>Complianceansvarlig</w:t>
      </w:r>
      <w:proofErr w:type="spellEnd"/>
      <w:r w:rsidRPr="00F71543">
        <w:rPr>
          <w:rFonts w:ascii="Titillium Web" w:hAnsi="Titillium Web"/>
          <w:color w:val="050505"/>
          <w:sz w:val="24"/>
          <w:szCs w:val="24"/>
        </w:rPr>
        <w:t xml:space="preserve"> (CA) som registreres i </w:t>
      </w:r>
      <w:proofErr w:type="spellStart"/>
      <w:r w:rsidRPr="00F71543">
        <w:rPr>
          <w:rFonts w:ascii="Titillium Web" w:hAnsi="Titillium Web"/>
          <w:color w:val="050505"/>
          <w:sz w:val="24"/>
          <w:szCs w:val="24"/>
        </w:rPr>
        <w:t>FinAuts</w:t>
      </w:r>
      <w:proofErr w:type="spellEnd"/>
      <w:r w:rsidRPr="00F71543">
        <w:rPr>
          <w:rFonts w:ascii="Titillium Web" w:hAnsi="Titillium Web"/>
          <w:color w:val="050505"/>
          <w:sz w:val="24"/>
          <w:szCs w:val="24"/>
        </w:rPr>
        <w:t xml:space="preserve"> systemer:</w:t>
      </w:r>
    </w:p>
    <w:p w14:paraId="56385F09" w14:textId="77777777" w:rsidR="001604AA" w:rsidRPr="00F71543" w:rsidRDefault="001604AA" w:rsidP="001604AA">
      <w:pPr>
        <w:rPr>
          <w:rFonts w:ascii="Titillium Web" w:hAnsi="Titillium Web"/>
          <w:color w:val="050505"/>
          <w:sz w:val="24"/>
          <w:szCs w:val="24"/>
        </w:rPr>
      </w:pPr>
      <w:r w:rsidRPr="00F71543">
        <w:rPr>
          <w:rFonts w:ascii="Titillium Web" w:hAnsi="Titillium Web"/>
          <w:color w:val="050505"/>
          <w:sz w:val="24"/>
          <w:szCs w:val="24"/>
        </w:rPr>
        <w:t>Navn og tittel:</w:t>
      </w:r>
    </w:p>
    <w:p w14:paraId="134BAD82" w14:textId="3495061B" w:rsidR="00DD31E8" w:rsidRPr="00F71543" w:rsidRDefault="001604AA" w:rsidP="001604AA">
      <w:pPr>
        <w:rPr>
          <w:rFonts w:ascii="Titillium Web" w:hAnsi="Titillium Web"/>
          <w:color w:val="050505"/>
          <w:sz w:val="24"/>
          <w:szCs w:val="24"/>
        </w:rPr>
      </w:pPr>
      <w:r w:rsidRPr="00F71543">
        <w:rPr>
          <w:rFonts w:ascii="Titillium Web" w:hAnsi="Titillium Web"/>
          <w:color w:val="050505"/>
          <w:sz w:val="24"/>
          <w:szCs w:val="24"/>
        </w:rPr>
        <w:t>e-postadresse:</w:t>
      </w:r>
      <w:r w:rsidRPr="00F71543">
        <w:rPr>
          <w:rFonts w:ascii="Titillium Web" w:hAnsi="Titillium Web"/>
          <w:color w:val="050505"/>
          <w:sz w:val="24"/>
          <w:szCs w:val="24"/>
        </w:rPr>
        <w:tab/>
      </w:r>
      <w:r w:rsidRPr="00F71543">
        <w:rPr>
          <w:rFonts w:ascii="Titillium Web" w:hAnsi="Titillium Web"/>
          <w:color w:val="050505"/>
          <w:sz w:val="24"/>
          <w:szCs w:val="24"/>
        </w:rPr>
        <w:tab/>
      </w:r>
      <w:r w:rsidRPr="00F71543">
        <w:rPr>
          <w:rFonts w:ascii="Titillium Web" w:hAnsi="Titillium Web"/>
          <w:color w:val="050505"/>
          <w:sz w:val="24"/>
          <w:szCs w:val="24"/>
        </w:rPr>
        <w:tab/>
      </w:r>
      <w:r w:rsidRPr="00F71543">
        <w:rPr>
          <w:rFonts w:ascii="Titillium Web" w:hAnsi="Titillium Web"/>
          <w:color w:val="050505"/>
          <w:sz w:val="24"/>
          <w:szCs w:val="24"/>
        </w:rPr>
        <w:tab/>
      </w:r>
      <w:r w:rsidRPr="00F71543">
        <w:rPr>
          <w:rFonts w:ascii="Titillium Web" w:hAnsi="Titillium Web"/>
          <w:color w:val="050505"/>
          <w:sz w:val="24"/>
          <w:szCs w:val="24"/>
        </w:rPr>
        <w:tab/>
      </w:r>
      <w:r w:rsidRPr="00F71543">
        <w:rPr>
          <w:rFonts w:ascii="Titillium Web" w:hAnsi="Titillium Web"/>
          <w:color w:val="050505"/>
          <w:sz w:val="24"/>
          <w:szCs w:val="24"/>
        </w:rPr>
        <w:tab/>
        <w:t xml:space="preserve">mobil: </w:t>
      </w:r>
    </w:p>
    <w:sectPr w:rsidR="00DD31E8" w:rsidRPr="00F71543" w:rsidSect="003249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88" w:right="1418" w:bottom="1588" w:left="1418" w:header="709" w:footer="794" w:gutter="0"/>
      <w:paperSrc w:first="256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4204F" w14:textId="77777777" w:rsidR="00272487" w:rsidRDefault="00272487">
      <w:pPr>
        <w:spacing w:line="240" w:lineRule="auto"/>
      </w:pPr>
      <w:r>
        <w:separator/>
      </w:r>
    </w:p>
  </w:endnote>
  <w:endnote w:type="continuationSeparator" w:id="0">
    <w:p w14:paraId="4D477802" w14:textId="77777777" w:rsidR="00272487" w:rsidRDefault="00272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CF97" w14:textId="77777777" w:rsidR="00F94639" w:rsidRDefault="00F9463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C023" w14:textId="297F0833" w:rsidR="001F6ED9" w:rsidRPr="007D085D" w:rsidRDefault="003249D5" w:rsidP="007D085D">
    <w:pPr>
      <w:pStyle w:val="Bunntekst"/>
      <w:tabs>
        <w:tab w:val="clear" w:pos="9072"/>
        <w:tab w:val="right" w:pos="4536"/>
      </w:tabs>
    </w:pPr>
    <w:r>
      <w:t>Tislutningavtale v</w:t>
    </w:r>
    <w:r w:rsidR="00F94639">
      <w:t>3.1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E177D" w14:textId="1E731D37" w:rsidR="003249D5" w:rsidRDefault="003249D5">
    <w:pPr>
      <w:pStyle w:val="Bunntekst"/>
    </w:pPr>
    <w:r>
      <w:t>Tilslutningsavtale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85EE1" w14:textId="77777777" w:rsidR="00272487" w:rsidRDefault="00272487">
      <w:pPr>
        <w:spacing w:line="240" w:lineRule="auto"/>
      </w:pPr>
      <w:r>
        <w:separator/>
      </w:r>
    </w:p>
  </w:footnote>
  <w:footnote w:type="continuationSeparator" w:id="0">
    <w:p w14:paraId="0FA1570A" w14:textId="77777777" w:rsidR="00272487" w:rsidRDefault="002724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ED417" w14:textId="77777777" w:rsidR="001F6ED9" w:rsidRPr="00BB1D50" w:rsidRDefault="00467D32" w:rsidP="00BB1D50">
    <w:pPr>
      <w:pStyle w:val="Toppteksthyre"/>
    </w:pPr>
    <w:r>
      <w:t>schjodt.no</w:t>
    </w:r>
    <w:r w:rsidRPr="00BB1D50">
      <w:rPr>
        <w:rStyle w:val="spacing2"/>
      </w:rPr>
      <w:t xml:space="preserve"> </w:t>
    </w:r>
    <w:r>
      <w:t>|</w:t>
    </w:r>
    <w:r w:rsidRPr="00BB1D50">
      <w:rPr>
        <w:rStyle w:val="spacing2"/>
      </w:rPr>
      <w:t xml:space="preserve"> </w:t>
    </w: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av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B097" w14:textId="2AD2C293" w:rsidR="001F6ED9" w:rsidRPr="00BB1D50" w:rsidRDefault="00A46B15" w:rsidP="00A46B15">
    <w:pPr>
      <w:pStyle w:val="Toppteksthyre"/>
      <w:jc w:val="left"/>
    </w:pPr>
    <w:r>
      <w:drawing>
        <wp:anchor distT="0" distB="0" distL="114300" distR="114300" simplePos="0" relativeHeight="251658240" behindDoc="1" locked="0" layoutInCell="1" allowOverlap="1" wp14:anchorId="0B35B8E3" wp14:editId="1F754241">
          <wp:simplePos x="0" y="0"/>
          <wp:positionH relativeFrom="rightMargin">
            <wp:posOffset>22225</wp:posOffset>
          </wp:positionH>
          <wp:positionV relativeFrom="page">
            <wp:align>top</wp:align>
          </wp:positionV>
          <wp:extent cx="1017905" cy="792726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BREV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7905" cy="792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7D32">
      <w:t xml:space="preserve">Side </w:t>
    </w:r>
    <w:r w:rsidR="00467D32">
      <w:fldChar w:fldCharType="begin"/>
    </w:r>
    <w:r w:rsidR="00467D32">
      <w:instrText xml:space="preserve"> PAGE </w:instrText>
    </w:r>
    <w:r w:rsidR="00467D32">
      <w:fldChar w:fldCharType="separate"/>
    </w:r>
    <w:r w:rsidR="00467D32">
      <w:t>4</w:t>
    </w:r>
    <w:r w:rsidR="00467D32">
      <w:fldChar w:fldCharType="end"/>
    </w:r>
    <w:r w:rsidR="00467D32">
      <w:t xml:space="preserve"> av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2CCE" w14:textId="77777777" w:rsidR="00F94639" w:rsidRDefault="00F9463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816"/>
    <w:multiLevelType w:val="multilevel"/>
    <w:tmpl w:val="376487AC"/>
    <w:lvl w:ilvl="0">
      <w:start w:val="1"/>
      <w:numFmt w:val="lowerLetter"/>
      <w:pStyle w:val="ListeB1"/>
      <w:lvlText w:val="%1."/>
      <w:lvlJc w:val="left"/>
      <w:pPr>
        <w:ind w:left="794" w:hanging="794"/>
      </w:pPr>
    </w:lvl>
    <w:lvl w:ilvl="1">
      <w:start w:val="1"/>
      <w:numFmt w:val="lowerLetter"/>
      <w:pStyle w:val="ListeB2"/>
      <w:lvlText w:val="%2."/>
      <w:lvlJc w:val="left"/>
      <w:pPr>
        <w:ind w:left="1587" w:hanging="793"/>
      </w:pPr>
    </w:lvl>
    <w:lvl w:ilvl="2">
      <w:start w:val="1"/>
      <w:numFmt w:val="lowerLetter"/>
      <w:pStyle w:val="ListeB3"/>
      <w:lvlText w:val="%3."/>
      <w:lvlJc w:val="left"/>
      <w:pPr>
        <w:ind w:left="2381" w:hanging="794"/>
      </w:pPr>
    </w:lvl>
    <w:lvl w:ilvl="3">
      <w:start w:val="1"/>
      <w:numFmt w:val="lowerLetter"/>
      <w:pStyle w:val="ListeB4"/>
      <w:lvlText w:val="%4."/>
      <w:lvlJc w:val="left"/>
      <w:pPr>
        <w:ind w:left="3175" w:hanging="794"/>
      </w:pPr>
    </w:lvl>
    <w:lvl w:ilvl="4">
      <w:start w:val="1"/>
      <w:numFmt w:val="lowerLetter"/>
      <w:pStyle w:val="ListeB5"/>
      <w:lvlText w:val="%5."/>
      <w:lvlJc w:val="left"/>
      <w:pPr>
        <w:ind w:left="3969" w:hanging="794"/>
      </w:pPr>
    </w:lvl>
    <w:lvl w:ilvl="5">
      <w:start w:val="1"/>
      <w:numFmt w:val="lowerLetter"/>
      <w:pStyle w:val="ListeB6"/>
      <w:lvlText w:val="%6."/>
      <w:lvlJc w:val="left"/>
      <w:pPr>
        <w:ind w:left="4762" w:hanging="793"/>
      </w:pPr>
    </w:lvl>
    <w:lvl w:ilvl="6">
      <w:start w:val="1"/>
      <w:numFmt w:val="lowerLetter"/>
      <w:pStyle w:val="ListeB7"/>
      <w:lvlText w:val="%7."/>
      <w:lvlJc w:val="left"/>
      <w:pPr>
        <w:ind w:left="5556" w:hanging="794"/>
      </w:pPr>
    </w:lvl>
    <w:lvl w:ilvl="7">
      <w:start w:val="1"/>
      <w:numFmt w:val="lowerLetter"/>
      <w:pStyle w:val="ListeB8"/>
      <w:lvlText w:val="%8."/>
      <w:lvlJc w:val="left"/>
      <w:pPr>
        <w:ind w:left="6350" w:hanging="794"/>
      </w:pPr>
    </w:lvl>
    <w:lvl w:ilvl="8">
      <w:start w:val="1"/>
      <w:numFmt w:val="lowerLetter"/>
      <w:pStyle w:val="ListeB9"/>
      <w:lvlText w:val="%9."/>
      <w:lvlJc w:val="left"/>
      <w:pPr>
        <w:ind w:left="7143" w:hanging="793"/>
      </w:pPr>
    </w:lvl>
  </w:abstractNum>
  <w:abstractNum w:abstractNumId="1" w15:restartNumberingAfterBreak="0">
    <w:nsid w:val="0B5F7154"/>
    <w:multiLevelType w:val="multilevel"/>
    <w:tmpl w:val="626A0194"/>
    <w:name w:val="oList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0115E3"/>
    <w:multiLevelType w:val="multilevel"/>
    <w:tmpl w:val="6D8ABF2E"/>
    <w:lvl w:ilvl="0">
      <w:start w:val="1"/>
      <w:numFmt w:val="decimal"/>
      <w:pStyle w:val="Listearabisk1"/>
      <w:lvlText w:val="%1."/>
      <w:lvlJc w:val="left"/>
      <w:pPr>
        <w:ind w:left="794" w:hanging="794"/>
      </w:pPr>
    </w:lvl>
    <w:lvl w:ilvl="1">
      <w:start w:val="1"/>
      <w:numFmt w:val="decimal"/>
      <w:pStyle w:val="Listearabisk2"/>
      <w:lvlText w:val="%2."/>
      <w:lvlJc w:val="left"/>
      <w:pPr>
        <w:ind w:left="1587" w:hanging="793"/>
      </w:pPr>
    </w:lvl>
    <w:lvl w:ilvl="2">
      <w:start w:val="1"/>
      <w:numFmt w:val="decimal"/>
      <w:pStyle w:val="Listearabisk3"/>
      <w:lvlText w:val="%3."/>
      <w:lvlJc w:val="left"/>
      <w:pPr>
        <w:ind w:left="2381" w:hanging="794"/>
      </w:pPr>
    </w:lvl>
    <w:lvl w:ilvl="3">
      <w:start w:val="1"/>
      <w:numFmt w:val="decimal"/>
      <w:pStyle w:val="Listearabisk4"/>
      <w:lvlText w:val="%4."/>
      <w:lvlJc w:val="left"/>
      <w:pPr>
        <w:ind w:left="3175" w:hanging="794"/>
      </w:pPr>
    </w:lvl>
    <w:lvl w:ilvl="4">
      <w:start w:val="1"/>
      <w:numFmt w:val="decimal"/>
      <w:pStyle w:val="Listearabisk5"/>
      <w:lvlText w:val="%5."/>
      <w:lvlJc w:val="left"/>
      <w:pPr>
        <w:ind w:left="3969" w:hanging="794"/>
      </w:pPr>
    </w:lvl>
    <w:lvl w:ilvl="5">
      <w:start w:val="1"/>
      <w:numFmt w:val="decimal"/>
      <w:pStyle w:val="Listearabisk6"/>
      <w:lvlText w:val="%6."/>
      <w:lvlJc w:val="left"/>
      <w:pPr>
        <w:ind w:left="4762" w:hanging="793"/>
      </w:pPr>
    </w:lvl>
    <w:lvl w:ilvl="6">
      <w:start w:val="1"/>
      <w:numFmt w:val="decimal"/>
      <w:pStyle w:val="Listearabisk7"/>
      <w:lvlText w:val="%7."/>
      <w:lvlJc w:val="left"/>
      <w:pPr>
        <w:ind w:left="5556" w:hanging="794"/>
      </w:pPr>
    </w:lvl>
    <w:lvl w:ilvl="7">
      <w:start w:val="1"/>
      <w:numFmt w:val="decimal"/>
      <w:pStyle w:val="Listearabisk8"/>
      <w:lvlText w:val="%8."/>
      <w:lvlJc w:val="left"/>
      <w:pPr>
        <w:ind w:left="6350" w:hanging="794"/>
      </w:pPr>
    </w:lvl>
    <w:lvl w:ilvl="8">
      <w:start w:val="1"/>
      <w:numFmt w:val="decimal"/>
      <w:pStyle w:val="Listearabisk9"/>
      <w:lvlText w:val="%9."/>
      <w:lvlJc w:val="left"/>
      <w:pPr>
        <w:ind w:left="7143" w:hanging="793"/>
      </w:pPr>
    </w:lvl>
  </w:abstractNum>
  <w:abstractNum w:abstractNumId="3" w15:restartNumberingAfterBreak="0">
    <w:nsid w:val="1D1F74D1"/>
    <w:multiLevelType w:val="multilevel"/>
    <w:tmpl w:val="6BC03970"/>
    <w:lvl w:ilvl="0">
      <w:start w:val="1"/>
      <w:numFmt w:val="lowerRoman"/>
      <w:pStyle w:val="ListeC1"/>
      <w:lvlText w:val="%1."/>
      <w:lvlJc w:val="left"/>
      <w:pPr>
        <w:ind w:left="794" w:hanging="794"/>
      </w:pPr>
    </w:lvl>
    <w:lvl w:ilvl="1">
      <w:start w:val="1"/>
      <w:numFmt w:val="lowerRoman"/>
      <w:pStyle w:val="ListeC2"/>
      <w:lvlText w:val="%2."/>
      <w:lvlJc w:val="left"/>
      <w:pPr>
        <w:ind w:left="1587" w:hanging="793"/>
      </w:pPr>
    </w:lvl>
    <w:lvl w:ilvl="2">
      <w:start w:val="1"/>
      <w:numFmt w:val="lowerRoman"/>
      <w:pStyle w:val="ListeC3"/>
      <w:lvlText w:val="%3."/>
      <w:lvlJc w:val="left"/>
      <w:pPr>
        <w:ind w:left="2381" w:hanging="794"/>
      </w:pPr>
    </w:lvl>
    <w:lvl w:ilvl="3">
      <w:start w:val="1"/>
      <w:numFmt w:val="lowerRoman"/>
      <w:pStyle w:val="ListeC4"/>
      <w:lvlText w:val="%4."/>
      <w:lvlJc w:val="left"/>
      <w:pPr>
        <w:ind w:left="3175" w:hanging="794"/>
      </w:pPr>
    </w:lvl>
    <w:lvl w:ilvl="4">
      <w:start w:val="1"/>
      <w:numFmt w:val="lowerRoman"/>
      <w:pStyle w:val="ListeC5"/>
      <w:lvlText w:val="%5."/>
      <w:lvlJc w:val="left"/>
      <w:pPr>
        <w:ind w:left="3969" w:hanging="794"/>
      </w:pPr>
    </w:lvl>
    <w:lvl w:ilvl="5">
      <w:start w:val="1"/>
      <w:numFmt w:val="lowerRoman"/>
      <w:pStyle w:val="ListeC6"/>
      <w:lvlText w:val="%6."/>
      <w:lvlJc w:val="left"/>
      <w:pPr>
        <w:ind w:left="4762" w:hanging="793"/>
      </w:pPr>
    </w:lvl>
    <w:lvl w:ilvl="6">
      <w:start w:val="1"/>
      <w:numFmt w:val="lowerRoman"/>
      <w:pStyle w:val="ListeC7"/>
      <w:lvlText w:val="%7."/>
      <w:lvlJc w:val="left"/>
      <w:pPr>
        <w:ind w:left="5556" w:hanging="794"/>
      </w:pPr>
    </w:lvl>
    <w:lvl w:ilvl="7">
      <w:start w:val="1"/>
      <w:numFmt w:val="lowerRoman"/>
      <w:pStyle w:val="ListeC8"/>
      <w:lvlText w:val="%8."/>
      <w:lvlJc w:val="left"/>
      <w:pPr>
        <w:ind w:left="6350" w:hanging="794"/>
      </w:pPr>
    </w:lvl>
    <w:lvl w:ilvl="8">
      <w:start w:val="1"/>
      <w:numFmt w:val="lowerRoman"/>
      <w:pStyle w:val="ListeC9"/>
      <w:lvlText w:val="%9."/>
      <w:lvlJc w:val="left"/>
      <w:pPr>
        <w:ind w:left="7143" w:hanging="793"/>
      </w:pPr>
    </w:lvl>
  </w:abstractNum>
  <w:abstractNum w:abstractNumId="4" w15:restartNumberingAfterBreak="0">
    <w:nsid w:val="1DD77079"/>
    <w:multiLevelType w:val="multilevel"/>
    <w:tmpl w:val="D50A78CC"/>
    <w:lvl w:ilvl="0">
      <w:start w:val="1"/>
      <w:numFmt w:val="upperRoman"/>
      <w:lvlText w:val="%1"/>
      <w:lvlJc w:val="left"/>
      <w:pPr>
        <w:ind w:left="794" w:hanging="794"/>
      </w:pPr>
      <w:rPr>
        <w:rFonts w:hint="default"/>
        <w:b/>
        <w:i w:val="0"/>
        <w:caps/>
      </w:rPr>
    </w:lvl>
    <w:lvl w:ilvl="1">
      <w:start w:val="1"/>
      <w:numFmt w:val="upperRoman"/>
      <w:lvlText w:val="%1.%2"/>
      <w:lvlJc w:val="left"/>
      <w:pPr>
        <w:ind w:left="1588" w:hanging="794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2382" w:hanging="794"/>
      </w:pPr>
      <w:rPr>
        <w:rFonts w:hint="default"/>
      </w:rPr>
    </w:lvl>
    <w:lvl w:ilvl="3">
      <w:start w:val="1"/>
      <w:numFmt w:val="upperRoman"/>
      <w:lvlText w:val="%1.%2.%3.%4"/>
      <w:lvlJc w:val="left"/>
      <w:pPr>
        <w:ind w:left="3176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70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76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58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52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146" w:hanging="794"/>
      </w:pPr>
      <w:rPr>
        <w:rFonts w:hint="default"/>
      </w:rPr>
    </w:lvl>
  </w:abstractNum>
  <w:abstractNum w:abstractNumId="5" w15:restartNumberingAfterBreak="0">
    <w:nsid w:val="21D1107C"/>
    <w:multiLevelType w:val="hybridMultilevel"/>
    <w:tmpl w:val="82DEE620"/>
    <w:lvl w:ilvl="0" w:tplc="D59A13A2">
      <w:start w:val="2"/>
      <w:numFmt w:val="bullet"/>
      <w:lvlText w:val="-"/>
      <w:lvlJc w:val="left"/>
      <w:pPr>
        <w:ind w:left="1154" w:hanging="360"/>
      </w:pPr>
      <w:rPr>
        <w:rFonts w:ascii="Constantia" w:eastAsiaTheme="majorEastAsia" w:hAnsi="Constantia" w:cstheme="majorBidi" w:hint="default"/>
      </w:rPr>
    </w:lvl>
    <w:lvl w:ilvl="1" w:tplc="0414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6" w15:restartNumberingAfterBreak="0">
    <w:nsid w:val="26611585"/>
    <w:multiLevelType w:val="multilevel"/>
    <w:tmpl w:val="92346E1E"/>
    <w:lvl w:ilvl="0">
      <w:start w:val="1"/>
      <w:numFmt w:val="upperRoman"/>
      <w:pStyle w:val="Listeromer2stor1"/>
      <w:lvlText w:val="%1"/>
      <w:lvlJc w:val="left"/>
      <w:pPr>
        <w:ind w:left="794" w:hanging="794"/>
      </w:pPr>
      <w:rPr>
        <w:rFonts w:hint="default"/>
        <w:b/>
        <w:i w:val="0"/>
        <w:caps/>
      </w:rPr>
    </w:lvl>
    <w:lvl w:ilvl="1">
      <w:start w:val="1"/>
      <w:numFmt w:val="upperRoman"/>
      <w:pStyle w:val="Listeromer2stor2"/>
      <w:lvlText w:val="%1.%2"/>
      <w:lvlJc w:val="left"/>
      <w:pPr>
        <w:ind w:left="1588" w:hanging="794"/>
      </w:pPr>
      <w:rPr>
        <w:rFonts w:hint="default"/>
      </w:rPr>
    </w:lvl>
    <w:lvl w:ilvl="2">
      <w:start w:val="1"/>
      <w:numFmt w:val="upperRoman"/>
      <w:pStyle w:val="Listeromer2stor3"/>
      <w:lvlText w:val="%1.%2.%3"/>
      <w:lvlJc w:val="left"/>
      <w:pPr>
        <w:ind w:left="2382" w:hanging="794"/>
      </w:pPr>
      <w:rPr>
        <w:rFonts w:hint="default"/>
      </w:rPr>
    </w:lvl>
    <w:lvl w:ilvl="3">
      <w:start w:val="1"/>
      <w:numFmt w:val="upperRoman"/>
      <w:pStyle w:val="Listeromer2stor4"/>
      <w:lvlText w:val="%1.%2.%3.%4"/>
      <w:lvlJc w:val="left"/>
      <w:pPr>
        <w:ind w:left="3176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70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76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58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52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146" w:hanging="794"/>
      </w:pPr>
      <w:rPr>
        <w:rFonts w:hint="default"/>
      </w:rPr>
    </w:lvl>
  </w:abstractNum>
  <w:abstractNum w:abstractNumId="7" w15:restartNumberingAfterBreak="0">
    <w:nsid w:val="29781483"/>
    <w:multiLevelType w:val="multilevel"/>
    <w:tmpl w:val="6158ED0C"/>
    <w:lvl w:ilvl="0">
      <w:start w:val="1"/>
      <w:numFmt w:val="none"/>
      <w:pStyle w:val="Pstand"/>
      <w:suff w:val="space"/>
      <w:lvlText w:val="%1påstand:"/>
      <w:lvlJc w:val="left"/>
      <w:pPr>
        <w:ind w:left="0" w:firstLine="0"/>
      </w:pPr>
      <w:rPr>
        <w:rFonts w:ascii="Constantia" w:hAnsi="Constantia" w:hint="default"/>
        <w:b/>
        <w:i w:val="0"/>
        <w:color w:val="0A0A0A"/>
        <w:spacing w:val="8"/>
        <w:sz w:val="21"/>
      </w:rPr>
    </w:lvl>
    <w:lvl w:ilvl="1">
      <w:start w:val="1"/>
      <w:numFmt w:val="decimal"/>
      <w:pStyle w:val="Pstandliste"/>
      <w:lvlText w:val="%2."/>
      <w:lvlJc w:val="left"/>
      <w:pPr>
        <w:ind w:left="1587" w:hanging="79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587" w:hanging="79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587" w:hanging="79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1587" w:hanging="79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1587" w:hanging="79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1587" w:hanging="79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1587" w:hanging="79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1587" w:hanging="793"/>
      </w:pPr>
      <w:rPr>
        <w:rFonts w:hint="default"/>
      </w:rPr>
    </w:lvl>
  </w:abstractNum>
  <w:abstractNum w:abstractNumId="8" w15:restartNumberingAfterBreak="0">
    <w:nsid w:val="31A41F61"/>
    <w:multiLevelType w:val="multilevel"/>
    <w:tmpl w:val="5280541A"/>
    <w:lvl w:ilvl="0">
      <w:start w:val="1"/>
      <w:numFmt w:val="upperLetter"/>
      <w:pStyle w:val="Listealfastor1"/>
      <w:lvlText w:val="(%1)"/>
      <w:lvlJc w:val="left"/>
      <w:pPr>
        <w:ind w:left="794" w:hanging="794"/>
      </w:pPr>
    </w:lvl>
    <w:lvl w:ilvl="1">
      <w:start w:val="1"/>
      <w:numFmt w:val="upperLetter"/>
      <w:pStyle w:val="Listealfastor2"/>
      <w:lvlText w:val="(%2)"/>
      <w:lvlJc w:val="left"/>
      <w:pPr>
        <w:ind w:left="1587" w:hanging="793"/>
      </w:pPr>
    </w:lvl>
    <w:lvl w:ilvl="2">
      <w:start w:val="1"/>
      <w:numFmt w:val="upperLetter"/>
      <w:pStyle w:val="Listealfastor3"/>
      <w:lvlText w:val="(%3)"/>
      <w:lvlJc w:val="left"/>
      <w:pPr>
        <w:ind w:left="2381" w:hanging="794"/>
      </w:pPr>
      <w:rPr>
        <w:lang w:val="nb-NO"/>
      </w:rPr>
    </w:lvl>
    <w:lvl w:ilvl="3">
      <w:start w:val="1"/>
      <w:numFmt w:val="upperLetter"/>
      <w:pStyle w:val="Listealfastor4"/>
      <w:lvlText w:val="(%4)"/>
      <w:lvlJc w:val="left"/>
      <w:pPr>
        <w:ind w:left="3175" w:hanging="794"/>
      </w:pPr>
    </w:lvl>
    <w:lvl w:ilvl="4">
      <w:start w:val="1"/>
      <w:numFmt w:val="upperLetter"/>
      <w:pStyle w:val="Listealfastor5"/>
      <w:lvlText w:val="(%5)"/>
      <w:lvlJc w:val="left"/>
      <w:pPr>
        <w:ind w:left="3969" w:hanging="794"/>
      </w:pPr>
    </w:lvl>
    <w:lvl w:ilvl="5">
      <w:start w:val="1"/>
      <w:numFmt w:val="upperLetter"/>
      <w:pStyle w:val="Listealfastor6"/>
      <w:lvlText w:val="(%6)"/>
      <w:lvlJc w:val="left"/>
      <w:pPr>
        <w:ind w:left="4762" w:hanging="793"/>
      </w:pPr>
    </w:lvl>
    <w:lvl w:ilvl="6">
      <w:start w:val="1"/>
      <w:numFmt w:val="upperLetter"/>
      <w:pStyle w:val="Listealfastor7"/>
      <w:lvlText w:val="(%7)"/>
      <w:lvlJc w:val="left"/>
      <w:pPr>
        <w:ind w:left="5556" w:hanging="794"/>
      </w:pPr>
    </w:lvl>
    <w:lvl w:ilvl="7">
      <w:start w:val="1"/>
      <w:numFmt w:val="upperLetter"/>
      <w:pStyle w:val="Listealfastor8"/>
      <w:lvlText w:val="(%8)"/>
      <w:lvlJc w:val="left"/>
      <w:pPr>
        <w:ind w:left="6350" w:hanging="794"/>
      </w:pPr>
    </w:lvl>
    <w:lvl w:ilvl="8">
      <w:start w:val="1"/>
      <w:numFmt w:val="upperLetter"/>
      <w:pStyle w:val="Listealfastor9"/>
      <w:lvlText w:val="(%9)"/>
      <w:lvlJc w:val="left"/>
      <w:pPr>
        <w:ind w:left="7143" w:hanging="793"/>
      </w:pPr>
    </w:lvl>
  </w:abstractNum>
  <w:abstractNum w:abstractNumId="9" w15:restartNumberingAfterBreak="0">
    <w:nsid w:val="31F65B72"/>
    <w:multiLevelType w:val="multilevel"/>
    <w:tmpl w:val="D2B85256"/>
    <w:lvl w:ilvl="0">
      <w:start w:val="1"/>
      <w:numFmt w:val="lowerRoman"/>
      <w:pStyle w:val="Listeromer1"/>
      <w:lvlText w:val="(%1)"/>
      <w:lvlJc w:val="left"/>
      <w:pPr>
        <w:ind w:left="794" w:hanging="794"/>
      </w:pPr>
      <w:rPr>
        <w:rFonts w:hint="default"/>
      </w:rPr>
    </w:lvl>
    <w:lvl w:ilvl="1">
      <w:start w:val="1"/>
      <w:numFmt w:val="lowerRoman"/>
      <w:pStyle w:val="Listeromer2"/>
      <w:lvlText w:val="(%2)"/>
      <w:lvlJc w:val="left"/>
      <w:pPr>
        <w:ind w:left="1587" w:hanging="793"/>
      </w:pPr>
      <w:rPr>
        <w:rFonts w:hint="default"/>
      </w:rPr>
    </w:lvl>
    <w:lvl w:ilvl="2">
      <w:start w:val="1"/>
      <w:numFmt w:val="lowerRoman"/>
      <w:pStyle w:val="Listeromer3"/>
      <w:lvlText w:val="(%3)"/>
      <w:lvlJc w:val="left"/>
      <w:pPr>
        <w:ind w:left="2381" w:hanging="794"/>
      </w:pPr>
      <w:rPr>
        <w:rFonts w:hint="default"/>
        <w:color w:val="333333"/>
      </w:rPr>
    </w:lvl>
    <w:lvl w:ilvl="3">
      <w:start w:val="1"/>
      <w:numFmt w:val="lowerRoman"/>
      <w:pStyle w:val="Listeromer4"/>
      <w:lvlText w:val="(%4)"/>
      <w:lvlJc w:val="left"/>
      <w:pPr>
        <w:ind w:left="3175" w:hanging="794"/>
      </w:pPr>
    </w:lvl>
    <w:lvl w:ilvl="4">
      <w:start w:val="1"/>
      <w:numFmt w:val="lowerRoman"/>
      <w:pStyle w:val="Listeromer5"/>
      <w:lvlText w:val="(%5)"/>
      <w:lvlJc w:val="left"/>
      <w:pPr>
        <w:ind w:left="3969" w:hanging="794"/>
      </w:pPr>
      <w:rPr>
        <w:rFonts w:hint="default"/>
      </w:rPr>
    </w:lvl>
    <w:lvl w:ilvl="5">
      <w:start w:val="1"/>
      <w:numFmt w:val="lowerRoman"/>
      <w:pStyle w:val="Listeromer6"/>
      <w:lvlText w:val="(%6)"/>
      <w:lvlJc w:val="left"/>
      <w:pPr>
        <w:ind w:left="4762" w:hanging="793"/>
      </w:pPr>
      <w:rPr>
        <w:rFonts w:hint="default"/>
      </w:rPr>
    </w:lvl>
    <w:lvl w:ilvl="6">
      <w:start w:val="1"/>
      <w:numFmt w:val="lowerRoman"/>
      <w:pStyle w:val="Listeromer7"/>
      <w:lvlText w:val="(%7)"/>
      <w:lvlJc w:val="left"/>
      <w:pPr>
        <w:ind w:left="5556" w:hanging="794"/>
      </w:pPr>
      <w:rPr>
        <w:rFonts w:hint="default"/>
      </w:rPr>
    </w:lvl>
    <w:lvl w:ilvl="7">
      <w:start w:val="1"/>
      <w:numFmt w:val="lowerRoman"/>
      <w:pStyle w:val="Listeromer8"/>
      <w:lvlText w:val="(%8)"/>
      <w:lvlJc w:val="left"/>
      <w:pPr>
        <w:ind w:left="6350" w:hanging="794"/>
      </w:pPr>
      <w:rPr>
        <w:rFonts w:hint="default"/>
      </w:rPr>
    </w:lvl>
    <w:lvl w:ilvl="8">
      <w:start w:val="1"/>
      <w:numFmt w:val="lowerRoman"/>
      <w:pStyle w:val="Listeromer9"/>
      <w:lvlText w:val="(%9)"/>
      <w:lvlJc w:val="left"/>
      <w:pPr>
        <w:ind w:left="7143" w:hanging="793"/>
      </w:pPr>
      <w:rPr>
        <w:rFonts w:hint="default"/>
      </w:rPr>
    </w:lvl>
  </w:abstractNum>
  <w:abstractNum w:abstractNumId="10" w15:restartNumberingAfterBreak="0">
    <w:nsid w:val="31FF3B24"/>
    <w:multiLevelType w:val="multilevel"/>
    <w:tmpl w:val="C98A6D58"/>
    <w:lvl w:ilvl="0">
      <w:start w:val="1"/>
      <w:numFmt w:val="decimal"/>
      <w:pStyle w:val="Appendiks1"/>
      <w:suff w:val="space"/>
      <w:lvlText w:val="Schedule %1"/>
      <w:lvlJc w:val="left"/>
      <w:pPr>
        <w:ind w:left="0" w:firstLine="0"/>
      </w:pPr>
      <w:rPr>
        <w:rFonts w:hint="default"/>
        <w:b w:val="0"/>
        <w:i w:val="0"/>
        <w:caps w:val="0"/>
        <w:vanish w:val="0"/>
        <w:spacing w:val="8"/>
        <w:kern w:val="20"/>
      </w:rPr>
    </w:lvl>
    <w:lvl w:ilvl="1">
      <w:start w:val="1"/>
      <w:numFmt w:val="decimal"/>
      <w:pStyle w:val="Appendiks2"/>
      <w:suff w:val="space"/>
      <w:lvlText w:val="Part %2"/>
      <w:lvlJc w:val="left"/>
      <w:pPr>
        <w:ind w:left="0" w:firstLine="0"/>
      </w:pPr>
      <w:rPr>
        <w:rFonts w:hint="default"/>
        <w:b w:val="0"/>
        <w:i w:val="0"/>
        <w:caps w:val="0"/>
        <w:spacing w:val="8"/>
        <w:kern w:val="20"/>
      </w:rPr>
    </w:lvl>
    <w:lvl w:ilvl="2">
      <w:start w:val="1"/>
      <w:numFmt w:val="decimal"/>
      <w:pStyle w:val="Appendiks3"/>
      <w:suff w:val="space"/>
      <w:lvlText w:val="Vedlegg %3"/>
      <w:lvlJc w:val="left"/>
      <w:pPr>
        <w:ind w:left="0" w:firstLine="0"/>
      </w:pPr>
      <w:rPr>
        <w:rFonts w:hint="default"/>
        <w:b w:val="0"/>
        <w:i w:val="0"/>
        <w:spacing w:val="6"/>
      </w:rPr>
    </w:lvl>
    <w:lvl w:ilvl="3">
      <w:start w:val="1"/>
      <w:numFmt w:val="decimal"/>
      <w:pStyle w:val="Appendiks4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Appendiks5"/>
      <w:lvlText w:val="%3.%4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Appendiks6"/>
      <w:lvlText w:val="%4.%5.%6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Appendiks7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pStyle w:val="Appendiks8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pStyle w:val="Appendiks9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532000E"/>
    <w:multiLevelType w:val="multilevel"/>
    <w:tmpl w:val="2F14846E"/>
    <w:lvl w:ilvl="0">
      <w:start w:val="1"/>
      <w:numFmt w:val="lowerLetter"/>
      <w:pStyle w:val="Listealfa1"/>
      <w:lvlText w:val="(%1)"/>
      <w:lvlJc w:val="left"/>
      <w:pPr>
        <w:ind w:left="794" w:hanging="794"/>
      </w:pPr>
    </w:lvl>
    <w:lvl w:ilvl="1">
      <w:start w:val="1"/>
      <w:numFmt w:val="lowerLetter"/>
      <w:pStyle w:val="Listealfa2"/>
      <w:lvlText w:val="(%2)"/>
      <w:lvlJc w:val="left"/>
      <w:pPr>
        <w:ind w:left="1587" w:hanging="793"/>
      </w:pPr>
    </w:lvl>
    <w:lvl w:ilvl="2">
      <w:start w:val="1"/>
      <w:numFmt w:val="lowerLetter"/>
      <w:pStyle w:val="Listealfa3"/>
      <w:lvlText w:val="(%3)"/>
      <w:lvlJc w:val="left"/>
      <w:pPr>
        <w:ind w:left="2381" w:hanging="794"/>
      </w:pPr>
    </w:lvl>
    <w:lvl w:ilvl="3">
      <w:start w:val="1"/>
      <w:numFmt w:val="lowerLetter"/>
      <w:pStyle w:val="Listealfa4"/>
      <w:lvlText w:val="(%4)"/>
      <w:lvlJc w:val="left"/>
      <w:pPr>
        <w:ind w:left="3175" w:hanging="794"/>
      </w:pPr>
    </w:lvl>
    <w:lvl w:ilvl="4">
      <w:start w:val="1"/>
      <w:numFmt w:val="lowerLetter"/>
      <w:pStyle w:val="Listealfa5"/>
      <w:lvlText w:val="(%5)"/>
      <w:lvlJc w:val="left"/>
      <w:pPr>
        <w:ind w:left="3969" w:hanging="794"/>
      </w:pPr>
    </w:lvl>
    <w:lvl w:ilvl="5">
      <w:start w:val="1"/>
      <w:numFmt w:val="lowerLetter"/>
      <w:pStyle w:val="Listealfa6"/>
      <w:lvlText w:val="(%6)"/>
      <w:lvlJc w:val="left"/>
      <w:pPr>
        <w:ind w:left="4762" w:hanging="793"/>
      </w:pPr>
    </w:lvl>
    <w:lvl w:ilvl="6">
      <w:start w:val="1"/>
      <w:numFmt w:val="lowerLetter"/>
      <w:pStyle w:val="Listealfa7"/>
      <w:lvlText w:val="(%7)"/>
      <w:lvlJc w:val="left"/>
      <w:pPr>
        <w:ind w:left="5556" w:hanging="794"/>
      </w:pPr>
    </w:lvl>
    <w:lvl w:ilvl="7">
      <w:start w:val="1"/>
      <w:numFmt w:val="lowerLetter"/>
      <w:pStyle w:val="Listealfa8"/>
      <w:lvlText w:val="(%8)"/>
      <w:lvlJc w:val="left"/>
      <w:pPr>
        <w:ind w:left="6350" w:hanging="794"/>
      </w:pPr>
    </w:lvl>
    <w:lvl w:ilvl="8">
      <w:start w:val="1"/>
      <w:numFmt w:val="lowerLetter"/>
      <w:pStyle w:val="Listealfa9"/>
      <w:lvlText w:val="(%9)"/>
      <w:lvlJc w:val="left"/>
      <w:pPr>
        <w:ind w:left="7143" w:hanging="793"/>
      </w:pPr>
    </w:lvl>
  </w:abstractNum>
  <w:abstractNum w:abstractNumId="12" w15:restartNumberingAfterBreak="0">
    <w:nsid w:val="38C821D2"/>
    <w:multiLevelType w:val="multilevel"/>
    <w:tmpl w:val="73781E78"/>
    <w:lvl w:ilvl="0">
      <w:start w:val="1"/>
      <w:numFmt w:val="decimal"/>
      <w:pStyle w:val="Avsnittsnummerering"/>
      <w:lvlText w:val="(%1)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Avsnittsnummerering2"/>
      <w:lvlText w:val="(%2)"/>
      <w:lvlJc w:val="left"/>
      <w:pPr>
        <w:ind w:left="1587" w:hanging="793"/>
      </w:pPr>
      <w:rPr>
        <w:rFonts w:hint="default"/>
      </w:rPr>
    </w:lvl>
    <w:lvl w:ilvl="2">
      <w:start w:val="1"/>
      <w:numFmt w:val="decimal"/>
      <w:pStyle w:val="Avsnittsnummerering3"/>
      <w:lvlText w:val="(%3)"/>
      <w:lvlJc w:val="left"/>
      <w:pPr>
        <w:ind w:left="2381" w:hanging="794"/>
      </w:pPr>
      <w:rPr>
        <w:rFonts w:hint="default"/>
      </w:rPr>
    </w:lvl>
    <w:lvl w:ilvl="3">
      <w:start w:val="1"/>
      <w:numFmt w:val="decimal"/>
      <w:pStyle w:val="Avsnittsnummerering4"/>
      <w:lvlText w:val="(%4)"/>
      <w:lvlJc w:val="left"/>
      <w:pPr>
        <w:ind w:left="3175" w:hanging="794"/>
      </w:pPr>
      <w:rPr>
        <w:rFonts w:hint="default"/>
      </w:rPr>
    </w:lvl>
    <w:lvl w:ilvl="4">
      <w:start w:val="1"/>
      <w:numFmt w:val="decimal"/>
      <w:pStyle w:val="Avsnittsnummerering5"/>
      <w:lvlText w:val="(%5)"/>
      <w:lvlJc w:val="left"/>
      <w:pPr>
        <w:ind w:left="3969" w:hanging="794"/>
      </w:pPr>
      <w:rPr>
        <w:rFonts w:hint="default"/>
      </w:rPr>
    </w:lvl>
    <w:lvl w:ilvl="5">
      <w:start w:val="1"/>
      <w:numFmt w:val="decimal"/>
      <w:pStyle w:val="Avsnittsnummerering6"/>
      <w:lvlText w:val="(%6)"/>
      <w:lvlJc w:val="left"/>
      <w:pPr>
        <w:ind w:left="4762" w:hanging="793"/>
      </w:pPr>
      <w:rPr>
        <w:rFonts w:hint="default"/>
      </w:rPr>
    </w:lvl>
    <w:lvl w:ilvl="6">
      <w:start w:val="1"/>
      <w:numFmt w:val="decimal"/>
      <w:pStyle w:val="Avsnittsnummerering7"/>
      <w:lvlText w:val="(%7)"/>
      <w:lvlJc w:val="left"/>
      <w:pPr>
        <w:ind w:left="5556" w:hanging="794"/>
      </w:pPr>
      <w:rPr>
        <w:rFonts w:hint="default"/>
      </w:rPr>
    </w:lvl>
    <w:lvl w:ilvl="7">
      <w:start w:val="1"/>
      <w:numFmt w:val="decimal"/>
      <w:pStyle w:val="Avsnittsnummerering8"/>
      <w:lvlText w:val="(%8)"/>
      <w:lvlJc w:val="left"/>
      <w:pPr>
        <w:ind w:left="6350" w:hanging="794"/>
      </w:pPr>
      <w:rPr>
        <w:rFonts w:hint="default"/>
      </w:rPr>
    </w:lvl>
    <w:lvl w:ilvl="8">
      <w:start w:val="1"/>
      <w:numFmt w:val="decimal"/>
      <w:pStyle w:val="Avsnittsnummerering9"/>
      <w:lvlText w:val="(%9)"/>
      <w:lvlJc w:val="left"/>
      <w:pPr>
        <w:ind w:left="7143" w:hanging="793"/>
      </w:pPr>
      <w:rPr>
        <w:rFonts w:hint="default"/>
      </w:rPr>
    </w:lvl>
  </w:abstractNum>
  <w:abstractNum w:abstractNumId="13" w15:restartNumberingAfterBreak="0">
    <w:nsid w:val="3EE649F3"/>
    <w:multiLevelType w:val="multilevel"/>
    <w:tmpl w:val="B6440752"/>
    <w:lvl w:ilvl="0">
      <w:start w:val="1"/>
      <w:numFmt w:val="decimal"/>
      <w:pStyle w:val="Vitne"/>
      <w:lvlText w:val="Vitne %1:"/>
      <w:lvlJc w:val="left"/>
      <w:pPr>
        <w:ind w:left="1984" w:hanging="1190"/>
      </w:pPr>
      <w:rPr>
        <w:rFonts w:ascii="Constantia" w:hAnsi="Constantia" w:hint="default"/>
        <w:b/>
        <w:i w:val="0"/>
        <w:color w:val="030303"/>
        <w:spacing w:val="0"/>
        <w:sz w:val="2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2D41427"/>
    <w:multiLevelType w:val="multilevel"/>
    <w:tmpl w:val="D2BE5A40"/>
    <w:lvl w:ilvl="0">
      <w:start w:val="1"/>
      <w:numFmt w:val="decimal"/>
      <w:pStyle w:val="Sitatliste1"/>
      <w:lvlText w:val="%1."/>
      <w:lvlJc w:val="left"/>
      <w:pPr>
        <w:ind w:left="1191" w:hanging="397"/>
      </w:pPr>
    </w:lvl>
    <w:lvl w:ilvl="1">
      <w:start w:val="1"/>
      <w:numFmt w:val="decimal"/>
      <w:pStyle w:val="Sitatliste2"/>
      <w:lvlText w:val="%2."/>
      <w:lvlJc w:val="left"/>
      <w:pPr>
        <w:ind w:left="1587" w:hanging="396"/>
      </w:pPr>
    </w:lvl>
    <w:lvl w:ilvl="2">
      <w:start w:val="1"/>
      <w:numFmt w:val="decimal"/>
      <w:pStyle w:val="Sitatliste3"/>
      <w:lvlText w:val="%3."/>
      <w:lvlJc w:val="left"/>
      <w:pPr>
        <w:ind w:left="1984" w:hanging="39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6A73CDB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8757BC7"/>
    <w:multiLevelType w:val="multilevel"/>
    <w:tmpl w:val="9BBC0EAA"/>
    <w:lvl w:ilvl="0">
      <w:start w:val="1"/>
      <w:numFmt w:val="upperRoman"/>
      <w:pStyle w:val="Listeromerstor1"/>
      <w:lvlText w:val="(%1)"/>
      <w:lvlJc w:val="left"/>
      <w:pPr>
        <w:ind w:left="794" w:hanging="794"/>
      </w:pPr>
    </w:lvl>
    <w:lvl w:ilvl="1">
      <w:start w:val="1"/>
      <w:numFmt w:val="upperRoman"/>
      <w:pStyle w:val="Listeromerstor2"/>
      <w:lvlText w:val="(%2)"/>
      <w:lvlJc w:val="left"/>
      <w:pPr>
        <w:ind w:left="1587" w:hanging="793"/>
      </w:pPr>
    </w:lvl>
    <w:lvl w:ilvl="2">
      <w:start w:val="1"/>
      <w:numFmt w:val="upperRoman"/>
      <w:pStyle w:val="Listeromerstor3"/>
      <w:lvlText w:val="(%3)"/>
      <w:lvlJc w:val="left"/>
      <w:pPr>
        <w:ind w:left="2381" w:hanging="794"/>
      </w:pPr>
    </w:lvl>
    <w:lvl w:ilvl="3">
      <w:start w:val="1"/>
      <w:numFmt w:val="upperRoman"/>
      <w:pStyle w:val="Listeromerstor4"/>
      <w:lvlText w:val="(%4)"/>
      <w:lvlJc w:val="left"/>
      <w:pPr>
        <w:ind w:left="3175" w:hanging="794"/>
      </w:pPr>
    </w:lvl>
    <w:lvl w:ilvl="4">
      <w:start w:val="1"/>
      <w:numFmt w:val="upperRoman"/>
      <w:pStyle w:val="Listeromerstor5"/>
      <w:lvlText w:val="(%5)"/>
      <w:lvlJc w:val="left"/>
      <w:pPr>
        <w:ind w:left="3969" w:hanging="794"/>
      </w:pPr>
    </w:lvl>
    <w:lvl w:ilvl="5">
      <w:start w:val="1"/>
      <w:numFmt w:val="upperRoman"/>
      <w:pStyle w:val="Listeromerstor6"/>
      <w:lvlText w:val="(%6)"/>
      <w:lvlJc w:val="left"/>
      <w:pPr>
        <w:ind w:left="4762" w:hanging="793"/>
      </w:pPr>
    </w:lvl>
    <w:lvl w:ilvl="6">
      <w:start w:val="1"/>
      <w:numFmt w:val="upperRoman"/>
      <w:pStyle w:val="Listeromerstor7"/>
      <w:lvlText w:val="(%7)"/>
      <w:lvlJc w:val="left"/>
      <w:pPr>
        <w:ind w:left="5556" w:hanging="794"/>
      </w:pPr>
    </w:lvl>
    <w:lvl w:ilvl="7">
      <w:start w:val="1"/>
      <w:numFmt w:val="upperRoman"/>
      <w:pStyle w:val="Listeromerstor8"/>
      <w:lvlText w:val="(%8)"/>
      <w:lvlJc w:val="left"/>
      <w:pPr>
        <w:ind w:left="6350" w:hanging="794"/>
      </w:pPr>
    </w:lvl>
    <w:lvl w:ilvl="8">
      <w:start w:val="1"/>
      <w:numFmt w:val="upperRoman"/>
      <w:pStyle w:val="Listeromerstor9"/>
      <w:lvlText w:val="(%9)"/>
      <w:lvlJc w:val="left"/>
      <w:pPr>
        <w:ind w:left="7143" w:hanging="793"/>
      </w:pPr>
    </w:lvl>
  </w:abstractNum>
  <w:abstractNum w:abstractNumId="17" w15:restartNumberingAfterBreak="0">
    <w:nsid w:val="4ABF5033"/>
    <w:multiLevelType w:val="multilevel"/>
    <w:tmpl w:val="CBDA113A"/>
    <w:lvl w:ilvl="0">
      <w:start w:val="1"/>
      <w:numFmt w:val="bullet"/>
      <w:pStyle w:val="Listepunkt1"/>
      <w:lvlText w:val="•"/>
      <w:lvlJc w:val="left"/>
      <w:pPr>
        <w:ind w:left="794" w:hanging="794"/>
      </w:pPr>
      <w:rPr>
        <w:rFonts w:ascii="Constantia" w:hAnsi="Constantia" w:hint="default"/>
        <w:b w:val="0"/>
        <w:i w:val="0"/>
        <w:color w:val="030303"/>
        <w:spacing w:val="0"/>
        <w:sz w:val="24"/>
      </w:rPr>
    </w:lvl>
    <w:lvl w:ilvl="1">
      <w:start w:val="1"/>
      <w:numFmt w:val="bullet"/>
      <w:pStyle w:val="Listepunkt2"/>
      <w:lvlText w:val="–"/>
      <w:lvlJc w:val="left"/>
      <w:pPr>
        <w:ind w:left="1588" w:hanging="794"/>
      </w:pPr>
      <w:rPr>
        <w:rFonts w:hint="default"/>
      </w:rPr>
    </w:lvl>
    <w:lvl w:ilvl="2">
      <w:start w:val="1"/>
      <w:numFmt w:val="bullet"/>
      <w:pStyle w:val="Listepunkt3"/>
      <w:lvlText w:val="◦"/>
      <w:lvlJc w:val="left"/>
      <w:pPr>
        <w:ind w:left="2382" w:hanging="794"/>
      </w:pPr>
      <w:rPr>
        <w:rFonts w:ascii="Arial" w:hAnsi="Arial" w:hint="default"/>
        <w:sz w:val="24"/>
      </w:rPr>
    </w:lvl>
    <w:lvl w:ilvl="3">
      <w:start w:val="1"/>
      <w:numFmt w:val="bullet"/>
      <w:pStyle w:val="Listepunkt4"/>
      <w:lvlText w:val="–"/>
      <w:lvlJc w:val="left"/>
      <w:pPr>
        <w:ind w:left="3176" w:hanging="794"/>
      </w:pPr>
      <w:rPr>
        <w:rFonts w:hint="default"/>
      </w:rPr>
    </w:lvl>
    <w:lvl w:ilvl="4">
      <w:start w:val="1"/>
      <w:numFmt w:val="bullet"/>
      <w:pStyle w:val="Listepunkt5"/>
      <w:lvlText w:val="–"/>
      <w:lvlJc w:val="left"/>
      <w:pPr>
        <w:ind w:left="3970" w:hanging="794"/>
      </w:pPr>
      <w:rPr>
        <w:rFonts w:cs="Times New Roman" w:hint="default"/>
      </w:rPr>
    </w:lvl>
    <w:lvl w:ilvl="5">
      <w:start w:val="1"/>
      <w:numFmt w:val="bullet"/>
      <w:pStyle w:val="Listepunkt6"/>
      <w:lvlText w:val="–"/>
      <w:lvlJc w:val="left"/>
      <w:pPr>
        <w:ind w:left="4764" w:hanging="794"/>
      </w:pPr>
      <w:rPr>
        <w:rFonts w:hint="default"/>
      </w:rPr>
    </w:lvl>
    <w:lvl w:ilvl="6">
      <w:start w:val="1"/>
      <w:numFmt w:val="bullet"/>
      <w:pStyle w:val="Listepunkt7"/>
      <w:lvlText w:val="–"/>
      <w:lvlJc w:val="left"/>
      <w:pPr>
        <w:ind w:left="5558" w:hanging="794"/>
      </w:pPr>
      <w:rPr>
        <w:rFonts w:cs="Times New Roman" w:hint="default"/>
      </w:rPr>
    </w:lvl>
    <w:lvl w:ilvl="7">
      <w:start w:val="1"/>
      <w:numFmt w:val="bullet"/>
      <w:pStyle w:val="Listepunkt8"/>
      <w:lvlText w:val="–"/>
      <w:lvlJc w:val="left"/>
      <w:pPr>
        <w:ind w:left="6352" w:hanging="794"/>
      </w:pPr>
      <w:rPr>
        <w:rFonts w:cs="Times New Roman" w:hint="default"/>
      </w:rPr>
    </w:lvl>
    <w:lvl w:ilvl="8">
      <w:start w:val="1"/>
      <w:numFmt w:val="bullet"/>
      <w:pStyle w:val="Listepunkt9"/>
      <w:lvlText w:val="–"/>
      <w:lvlJc w:val="left"/>
      <w:pPr>
        <w:ind w:left="7146" w:hanging="794"/>
      </w:pPr>
      <w:rPr>
        <w:rFonts w:hint="default"/>
      </w:rPr>
    </w:lvl>
  </w:abstractNum>
  <w:abstractNum w:abstractNumId="18" w15:restartNumberingAfterBreak="0">
    <w:nsid w:val="4CD3009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7876FAF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C147DFB"/>
    <w:multiLevelType w:val="hybridMultilevel"/>
    <w:tmpl w:val="71124274"/>
    <w:lvl w:ilvl="0" w:tplc="80D84DDE">
      <w:start w:val="1"/>
      <w:numFmt w:val="decimal"/>
      <w:pStyle w:val="Vedlegg"/>
      <w:lvlText w:val="Vedlegg %1:"/>
      <w:lvlJc w:val="left"/>
      <w:pPr>
        <w:tabs>
          <w:tab w:val="num" w:pos="2651"/>
        </w:tabs>
        <w:ind w:left="1701" w:hanging="850"/>
      </w:pPr>
      <w:rPr>
        <w:rFonts w:hint="default"/>
        <w:b/>
        <w:i w:val="0"/>
      </w:rPr>
    </w:lvl>
    <w:lvl w:ilvl="1" w:tplc="AFF61E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724F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344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213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A6CD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266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00B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1EAE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F7451F"/>
    <w:multiLevelType w:val="multilevel"/>
    <w:tmpl w:val="C006621E"/>
    <w:lvl w:ilvl="0">
      <w:start w:val="1"/>
      <w:numFmt w:val="decimal"/>
      <w:pStyle w:val="Overskriftekstra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verskriftekstra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Overskriftekstra3"/>
      <w:lvlText w:val="%3.%1.%2"/>
      <w:lvlJc w:val="left"/>
      <w:pPr>
        <w:ind w:left="794" w:hanging="794"/>
      </w:pPr>
      <w:rPr>
        <w:rFonts w:hint="default"/>
      </w:rPr>
    </w:lvl>
    <w:lvl w:ilvl="3">
      <w:start w:val="1"/>
      <w:numFmt w:val="lowerRoman"/>
      <w:pStyle w:val="Overskriftekstra4"/>
      <w:lvlText w:val="%4."/>
      <w:lvlJc w:val="left"/>
      <w:pPr>
        <w:ind w:left="794" w:hanging="794"/>
      </w:pPr>
      <w:rPr>
        <w:rFonts w:hint="default"/>
      </w:rPr>
    </w:lvl>
    <w:lvl w:ilvl="4">
      <w:start w:val="1"/>
      <w:numFmt w:val="lowerRoman"/>
      <w:pStyle w:val="Overskriftekstra5"/>
      <w:lvlText w:val="%5.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pStyle w:val="Overskriftekstra6"/>
      <w:lvlText w:val="%6."/>
      <w:lvlJc w:val="left"/>
      <w:pPr>
        <w:ind w:left="794" w:hanging="794"/>
      </w:pPr>
      <w:rPr>
        <w:rFonts w:hint="default"/>
      </w:rPr>
    </w:lvl>
    <w:lvl w:ilvl="6">
      <w:start w:val="1"/>
      <w:numFmt w:val="lowerRoman"/>
      <w:pStyle w:val="Overskriftekstra7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Roman"/>
      <w:pStyle w:val="Overskriftekstra8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pStyle w:val="Overskriftekstra9"/>
      <w:lvlText w:val="%9."/>
      <w:lvlJc w:val="left"/>
      <w:pPr>
        <w:ind w:left="794" w:hanging="794"/>
      </w:pPr>
      <w:rPr>
        <w:rFonts w:hint="default"/>
      </w:rPr>
    </w:lvl>
  </w:abstractNum>
  <w:abstractNum w:abstractNumId="22" w15:restartNumberingAfterBreak="0">
    <w:nsid w:val="7D864FB2"/>
    <w:multiLevelType w:val="multilevel"/>
    <w:tmpl w:val="CFCA1DFC"/>
    <w:lvl w:ilvl="0">
      <w:start w:val="1"/>
      <w:numFmt w:val="decimal"/>
      <w:pStyle w:val="Overskrift1"/>
      <w:lvlText w:val="%1."/>
      <w:lvlJc w:val="left"/>
      <w:pPr>
        <w:ind w:left="794" w:hanging="794"/>
      </w:pPr>
      <w:rPr>
        <w:rFonts w:hint="default"/>
        <w:color w:val="auto"/>
      </w:rPr>
    </w:lvl>
    <w:lvl w:ilvl="1">
      <w:start w:val="1"/>
      <w:numFmt w:val="decimal"/>
      <w:pStyle w:val="Overskrift2"/>
      <w:lvlText w:val="%1.%2"/>
      <w:lvlJc w:val="left"/>
      <w:pPr>
        <w:ind w:left="794" w:hanging="794"/>
      </w:pPr>
      <w:rPr>
        <w:rFonts w:hint="default"/>
        <w:b w:val="0"/>
      </w:rPr>
    </w:lvl>
    <w:lvl w:ilvl="2">
      <w:start w:val="1"/>
      <w:numFmt w:val="decimal"/>
      <w:pStyle w:val="Overskrift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94" w:hanging="794"/>
      </w:pPr>
      <w:rPr>
        <w:rFonts w:hint="default"/>
        <w:spacing w:val="-10"/>
      </w:rPr>
    </w:lvl>
    <w:lvl w:ilvl="4">
      <w:start w:val="1"/>
      <w:numFmt w:val="decimal"/>
      <w:pStyle w:val="Overskrift5"/>
      <w:lvlText w:val="%1.%2.%3.%4.%5"/>
      <w:lvlJc w:val="left"/>
      <w:pPr>
        <w:ind w:left="794" w:hanging="794"/>
      </w:pPr>
      <w:rPr>
        <w:rFonts w:hint="default"/>
        <w:spacing w:val="-16"/>
      </w:rPr>
    </w:lvl>
    <w:lvl w:ilvl="5">
      <w:start w:val="1"/>
      <w:numFmt w:val="decimal"/>
      <w:pStyle w:val="Overskrift6"/>
      <w:lvlText w:val="%1.%2.%3.%4.%5.%6"/>
      <w:lvlJc w:val="left"/>
      <w:pPr>
        <w:ind w:left="794" w:hanging="794"/>
      </w:pPr>
      <w:rPr>
        <w:rFonts w:hint="default"/>
        <w:spacing w:val="-12"/>
      </w:rPr>
    </w:lvl>
    <w:lvl w:ilvl="6">
      <w:start w:val="1"/>
      <w:numFmt w:val="decimal"/>
      <w:pStyle w:val="Overskrift7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794" w:hanging="794"/>
      </w:pPr>
      <w:rPr>
        <w:rFonts w:hint="default"/>
      </w:rPr>
    </w:lvl>
  </w:abstractNum>
  <w:num w:numId="1" w16cid:durableId="2059745602">
    <w:abstractNumId w:val="19"/>
  </w:num>
  <w:num w:numId="2" w16cid:durableId="1164393532">
    <w:abstractNumId w:val="18"/>
  </w:num>
  <w:num w:numId="3" w16cid:durableId="1345863346">
    <w:abstractNumId w:val="10"/>
  </w:num>
  <w:num w:numId="4" w16cid:durableId="261114218">
    <w:abstractNumId w:val="15"/>
  </w:num>
  <w:num w:numId="5" w16cid:durableId="1821068928">
    <w:abstractNumId w:val="12"/>
  </w:num>
  <w:num w:numId="6" w16cid:durableId="188488639">
    <w:abstractNumId w:val="11"/>
  </w:num>
  <w:num w:numId="7" w16cid:durableId="419451026">
    <w:abstractNumId w:val="8"/>
  </w:num>
  <w:num w:numId="8" w16cid:durableId="860626140">
    <w:abstractNumId w:val="2"/>
  </w:num>
  <w:num w:numId="9" w16cid:durableId="265357744">
    <w:abstractNumId w:val="0"/>
  </w:num>
  <w:num w:numId="10" w16cid:durableId="1827210291">
    <w:abstractNumId w:val="3"/>
  </w:num>
  <w:num w:numId="11" w16cid:durableId="338510599">
    <w:abstractNumId w:val="17"/>
  </w:num>
  <w:num w:numId="12" w16cid:durableId="1639603961">
    <w:abstractNumId w:val="9"/>
  </w:num>
  <w:num w:numId="13" w16cid:durableId="532575050">
    <w:abstractNumId w:val="16"/>
  </w:num>
  <w:num w:numId="14" w16cid:durableId="614484333">
    <w:abstractNumId w:val="22"/>
  </w:num>
  <w:num w:numId="15" w16cid:durableId="463692204">
    <w:abstractNumId w:val="21"/>
  </w:num>
  <w:num w:numId="16" w16cid:durableId="580136344">
    <w:abstractNumId w:val="7"/>
  </w:num>
  <w:num w:numId="17" w16cid:durableId="232010772">
    <w:abstractNumId w:val="14"/>
  </w:num>
  <w:num w:numId="18" w16cid:durableId="1806042566">
    <w:abstractNumId w:val="20"/>
  </w:num>
  <w:num w:numId="19" w16cid:durableId="1499619024">
    <w:abstractNumId w:val="13"/>
  </w:num>
  <w:num w:numId="20" w16cid:durableId="1158884606">
    <w:abstractNumId w:val="4"/>
  </w:num>
  <w:num w:numId="21" w16cid:durableId="1988583518">
    <w:abstractNumId w:val="4"/>
  </w:num>
  <w:num w:numId="22" w16cid:durableId="1544436784">
    <w:abstractNumId w:val="4"/>
  </w:num>
  <w:num w:numId="23" w16cid:durableId="734667558">
    <w:abstractNumId w:val="4"/>
  </w:num>
  <w:num w:numId="24" w16cid:durableId="756101557">
    <w:abstractNumId w:val="4"/>
  </w:num>
  <w:num w:numId="25" w16cid:durableId="47192188">
    <w:abstractNumId w:val="4"/>
  </w:num>
  <w:num w:numId="26" w16cid:durableId="1319653904">
    <w:abstractNumId w:val="4"/>
  </w:num>
  <w:num w:numId="27" w16cid:durableId="514418595">
    <w:abstractNumId w:val="4"/>
  </w:num>
  <w:num w:numId="28" w16cid:durableId="1119449727">
    <w:abstractNumId w:val="6"/>
  </w:num>
  <w:num w:numId="29" w16cid:durableId="791051150">
    <w:abstractNumId w:val="6"/>
  </w:num>
  <w:num w:numId="30" w16cid:durableId="959412059">
    <w:abstractNumId w:val="6"/>
  </w:num>
  <w:num w:numId="31" w16cid:durableId="1650861886">
    <w:abstractNumId w:val="6"/>
  </w:num>
  <w:num w:numId="32" w16cid:durableId="1892498091">
    <w:abstractNumId w:val="22"/>
  </w:num>
  <w:num w:numId="33" w16cid:durableId="1503817828">
    <w:abstractNumId w:val="22"/>
  </w:num>
  <w:num w:numId="34" w16cid:durableId="701057932">
    <w:abstractNumId w:val="22"/>
  </w:num>
  <w:num w:numId="35" w16cid:durableId="2013991579">
    <w:abstractNumId w:val="22"/>
  </w:num>
  <w:num w:numId="36" w16cid:durableId="828136778">
    <w:abstractNumId w:val="22"/>
  </w:num>
  <w:num w:numId="37" w16cid:durableId="921138964">
    <w:abstractNumId w:val="22"/>
  </w:num>
  <w:num w:numId="38" w16cid:durableId="754474614">
    <w:abstractNumId w:val="22"/>
  </w:num>
  <w:num w:numId="39" w16cid:durableId="1894122182">
    <w:abstractNumId w:val="22"/>
  </w:num>
  <w:num w:numId="40" w16cid:durableId="271976458">
    <w:abstractNumId w:val="22"/>
  </w:num>
  <w:num w:numId="41" w16cid:durableId="1385180196">
    <w:abstractNumId w:val="22"/>
  </w:num>
  <w:num w:numId="42" w16cid:durableId="90319792">
    <w:abstractNumId w:val="22"/>
  </w:num>
  <w:num w:numId="43" w16cid:durableId="1699118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94"/>
  <w:hyphenationZone w:val="680"/>
  <w:doNotHyphenateCaps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2AB"/>
    <w:rsid w:val="00004E42"/>
    <w:rsid w:val="000056E6"/>
    <w:rsid w:val="00025115"/>
    <w:rsid w:val="00067072"/>
    <w:rsid w:val="00081B69"/>
    <w:rsid w:val="000866FF"/>
    <w:rsid w:val="000869D5"/>
    <w:rsid w:val="00092B13"/>
    <w:rsid w:val="00094B06"/>
    <w:rsid w:val="000C407D"/>
    <w:rsid w:val="000C414C"/>
    <w:rsid w:val="000C50F5"/>
    <w:rsid w:val="000C7E6C"/>
    <w:rsid w:val="000D296A"/>
    <w:rsid w:val="000F056C"/>
    <w:rsid w:val="000F1F9F"/>
    <w:rsid w:val="000F38EF"/>
    <w:rsid w:val="000F7C68"/>
    <w:rsid w:val="00115939"/>
    <w:rsid w:val="0013669F"/>
    <w:rsid w:val="00155CC6"/>
    <w:rsid w:val="00156C33"/>
    <w:rsid w:val="001604AA"/>
    <w:rsid w:val="00162731"/>
    <w:rsid w:val="00191F02"/>
    <w:rsid w:val="001959AE"/>
    <w:rsid w:val="001A0B5C"/>
    <w:rsid w:val="001A5C96"/>
    <w:rsid w:val="001A605A"/>
    <w:rsid w:val="001C2819"/>
    <w:rsid w:val="001D287B"/>
    <w:rsid w:val="001D3062"/>
    <w:rsid w:val="001D762D"/>
    <w:rsid w:val="001E2A50"/>
    <w:rsid w:val="001F6ED9"/>
    <w:rsid w:val="00201F0E"/>
    <w:rsid w:val="00211FAA"/>
    <w:rsid w:val="00216419"/>
    <w:rsid w:val="00234525"/>
    <w:rsid w:val="002361E6"/>
    <w:rsid w:val="0023648C"/>
    <w:rsid w:val="002522E4"/>
    <w:rsid w:val="00263528"/>
    <w:rsid w:val="0026558D"/>
    <w:rsid w:val="00272487"/>
    <w:rsid w:val="0028156F"/>
    <w:rsid w:val="002855FF"/>
    <w:rsid w:val="002961AE"/>
    <w:rsid w:val="002C18BB"/>
    <w:rsid w:val="002D72C4"/>
    <w:rsid w:val="002E2F53"/>
    <w:rsid w:val="002E60C6"/>
    <w:rsid w:val="002F45C4"/>
    <w:rsid w:val="002F55EF"/>
    <w:rsid w:val="003042EF"/>
    <w:rsid w:val="00304BFD"/>
    <w:rsid w:val="00305670"/>
    <w:rsid w:val="00307DF5"/>
    <w:rsid w:val="00310884"/>
    <w:rsid w:val="00310BED"/>
    <w:rsid w:val="003249D5"/>
    <w:rsid w:val="00333BD4"/>
    <w:rsid w:val="00341DA3"/>
    <w:rsid w:val="003509DA"/>
    <w:rsid w:val="003621CB"/>
    <w:rsid w:val="00387BDC"/>
    <w:rsid w:val="0039272F"/>
    <w:rsid w:val="00395BC1"/>
    <w:rsid w:val="003962E6"/>
    <w:rsid w:val="003B5AE1"/>
    <w:rsid w:val="003C0653"/>
    <w:rsid w:val="003C5770"/>
    <w:rsid w:val="003D442B"/>
    <w:rsid w:val="003E1DFB"/>
    <w:rsid w:val="003E4F96"/>
    <w:rsid w:val="003E72D6"/>
    <w:rsid w:val="00401189"/>
    <w:rsid w:val="00402F3D"/>
    <w:rsid w:val="00410FB0"/>
    <w:rsid w:val="00412EC7"/>
    <w:rsid w:val="004229AF"/>
    <w:rsid w:val="0042511C"/>
    <w:rsid w:val="004325EF"/>
    <w:rsid w:val="00436140"/>
    <w:rsid w:val="00454570"/>
    <w:rsid w:val="004630CE"/>
    <w:rsid w:val="00467D32"/>
    <w:rsid w:val="00477B56"/>
    <w:rsid w:val="00482C2F"/>
    <w:rsid w:val="00491AA4"/>
    <w:rsid w:val="004A0353"/>
    <w:rsid w:val="004B0C12"/>
    <w:rsid w:val="004B203D"/>
    <w:rsid w:val="004C6369"/>
    <w:rsid w:val="004D3751"/>
    <w:rsid w:val="004D3FAB"/>
    <w:rsid w:val="004E07C4"/>
    <w:rsid w:val="004E7D27"/>
    <w:rsid w:val="004F4A6A"/>
    <w:rsid w:val="004F6FC1"/>
    <w:rsid w:val="00512855"/>
    <w:rsid w:val="00514787"/>
    <w:rsid w:val="0052137E"/>
    <w:rsid w:val="005401B7"/>
    <w:rsid w:val="00550090"/>
    <w:rsid w:val="005667CA"/>
    <w:rsid w:val="00572CF7"/>
    <w:rsid w:val="00577F11"/>
    <w:rsid w:val="005A0FD7"/>
    <w:rsid w:val="005B1E90"/>
    <w:rsid w:val="005C76BB"/>
    <w:rsid w:val="005C77B7"/>
    <w:rsid w:val="005D3C60"/>
    <w:rsid w:val="005E3C41"/>
    <w:rsid w:val="005E4134"/>
    <w:rsid w:val="005E6E5B"/>
    <w:rsid w:val="005E718F"/>
    <w:rsid w:val="005F2AF3"/>
    <w:rsid w:val="005F50C1"/>
    <w:rsid w:val="006043B7"/>
    <w:rsid w:val="006107D7"/>
    <w:rsid w:val="00610ED2"/>
    <w:rsid w:val="0061447F"/>
    <w:rsid w:val="00614D68"/>
    <w:rsid w:val="00616072"/>
    <w:rsid w:val="00627763"/>
    <w:rsid w:val="00634233"/>
    <w:rsid w:val="006423AF"/>
    <w:rsid w:val="00642BD8"/>
    <w:rsid w:val="00643086"/>
    <w:rsid w:val="00660F53"/>
    <w:rsid w:val="006613B5"/>
    <w:rsid w:val="0066692F"/>
    <w:rsid w:val="00692B5E"/>
    <w:rsid w:val="006A010D"/>
    <w:rsid w:val="006A43FB"/>
    <w:rsid w:val="006A57F3"/>
    <w:rsid w:val="006B072F"/>
    <w:rsid w:val="006B5D56"/>
    <w:rsid w:val="006B676F"/>
    <w:rsid w:val="006C1346"/>
    <w:rsid w:val="006C747D"/>
    <w:rsid w:val="006D1EC3"/>
    <w:rsid w:val="006D6373"/>
    <w:rsid w:val="006D6EBC"/>
    <w:rsid w:val="006D7316"/>
    <w:rsid w:val="006E0FA9"/>
    <w:rsid w:val="006E4136"/>
    <w:rsid w:val="0070045E"/>
    <w:rsid w:val="007005D1"/>
    <w:rsid w:val="00711653"/>
    <w:rsid w:val="0071408E"/>
    <w:rsid w:val="00716DBD"/>
    <w:rsid w:val="00723517"/>
    <w:rsid w:val="00733404"/>
    <w:rsid w:val="00734561"/>
    <w:rsid w:val="00741B2A"/>
    <w:rsid w:val="007438FC"/>
    <w:rsid w:val="007468C5"/>
    <w:rsid w:val="00753A5E"/>
    <w:rsid w:val="007653AF"/>
    <w:rsid w:val="00770AA4"/>
    <w:rsid w:val="00781C60"/>
    <w:rsid w:val="00791234"/>
    <w:rsid w:val="007A1594"/>
    <w:rsid w:val="007A523F"/>
    <w:rsid w:val="007C0300"/>
    <w:rsid w:val="007F55FF"/>
    <w:rsid w:val="00804E3E"/>
    <w:rsid w:val="00807045"/>
    <w:rsid w:val="008105D2"/>
    <w:rsid w:val="00812A96"/>
    <w:rsid w:val="00815072"/>
    <w:rsid w:val="00821E00"/>
    <w:rsid w:val="00831133"/>
    <w:rsid w:val="00835E6E"/>
    <w:rsid w:val="008531BB"/>
    <w:rsid w:val="0087648D"/>
    <w:rsid w:val="0089073A"/>
    <w:rsid w:val="00892400"/>
    <w:rsid w:val="0089722B"/>
    <w:rsid w:val="008A5EF7"/>
    <w:rsid w:val="008B5F2A"/>
    <w:rsid w:val="008D3247"/>
    <w:rsid w:val="008E4E14"/>
    <w:rsid w:val="008E62A0"/>
    <w:rsid w:val="008F27DF"/>
    <w:rsid w:val="009236DD"/>
    <w:rsid w:val="0093657C"/>
    <w:rsid w:val="0095671D"/>
    <w:rsid w:val="00967101"/>
    <w:rsid w:val="00973362"/>
    <w:rsid w:val="00976B9A"/>
    <w:rsid w:val="00976C00"/>
    <w:rsid w:val="00976F17"/>
    <w:rsid w:val="00982080"/>
    <w:rsid w:val="00983301"/>
    <w:rsid w:val="00991DA9"/>
    <w:rsid w:val="00995B2D"/>
    <w:rsid w:val="009A7B1B"/>
    <w:rsid w:val="009B004E"/>
    <w:rsid w:val="009B6AAF"/>
    <w:rsid w:val="009C3EA7"/>
    <w:rsid w:val="009C3F00"/>
    <w:rsid w:val="009C55DA"/>
    <w:rsid w:val="009E2693"/>
    <w:rsid w:val="009F3A19"/>
    <w:rsid w:val="00A07C48"/>
    <w:rsid w:val="00A21728"/>
    <w:rsid w:val="00A226E8"/>
    <w:rsid w:val="00A45CC2"/>
    <w:rsid w:val="00A46B15"/>
    <w:rsid w:val="00A57677"/>
    <w:rsid w:val="00A624C6"/>
    <w:rsid w:val="00A75678"/>
    <w:rsid w:val="00A82978"/>
    <w:rsid w:val="00AE1491"/>
    <w:rsid w:val="00AF3B3A"/>
    <w:rsid w:val="00B07B8B"/>
    <w:rsid w:val="00B15000"/>
    <w:rsid w:val="00B16432"/>
    <w:rsid w:val="00B33697"/>
    <w:rsid w:val="00B52195"/>
    <w:rsid w:val="00B53953"/>
    <w:rsid w:val="00B70EDA"/>
    <w:rsid w:val="00B93769"/>
    <w:rsid w:val="00BA2FF9"/>
    <w:rsid w:val="00BB2A21"/>
    <w:rsid w:val="00BB6228"/>
    <w:rsid w:val="00BC3703"/>
    <w:rsid w:val="00BC376F"/>
    <w:rsid w:val="00BD630C"/>
    <w:rsid w:val="00BF6E35"/>
    <w:rsid w:val="00C042AB"/>
    <w:rsid w:val="00C115B2"/>
    <w:rsid w:val="00C13422"/>
    <w:rsid w:val="00C23BDB"/>
    <w:rsid w:val="00C3238F"/>
    <w:rsid w:val="00C4553F"/>
    <w:rsid w:val="00C46BDD"/>
    <w:rsid w:val="00C4749A"/>
    <w:rsid w:val="00C529EE"/>
    <w:rsid w:val="00C54602"/>
    <w:rsid w:val="00C628C8"/>
    <w:rsid w:val="00C64E28"/>
    <w:rsid w:val="00C76FBA"/>
    <w:rsid w:val="00C821CB"/>
    <w:rsid w:val="00C9095C"/>
    <w:rsid w:val="00C928B7"/>
    <w:rsid w:val="00C92FD9"/>
    <w:rsid w:val="00CA4426"/>
    <w:rsid w:val="00CB015D"/>
    <w:rsid w:val="00CB2001"/>
    <w:rsid w:val="00CB52C5"/>
    <w:rsid w:val="00CB5C23"/>
    <w:rsid w:val="00CD1E0A"/>
    <w:rsid w:val="00CE0A1D"/>
    <w:rsid w:val="00D01F33"/>
    <w:rsid w:val="00D03D83"/>
    <w:rsid w:val="00D04AF1"/>
    <w:rsid w:val="00D20379"/>
    <w:rsid w:val="00D277D3"/>
    <w:rsid w:val="00D3615F"/>
    <w:rsid w:val="00D426D1"/>
    <w:rsid w:val="00D45D62"/>
    <w:rsid w:val="00D55044"/>
    <w:rsid w:val="00D56D46"/>
    <w:rsid w:val="00D609E2"/>
    <w:rsid w:val="00D66990"/>
    <w:rsid w:val="00D75F0B"/>
    <w:rsid w:val="00D85E96"/>
    <w:rsid w:val="00D934E6"/>
    <w:rsid w:val="00D95872"/>
    <w:rsid w:val="00DA1228"/>
    <w:rsid w:val="00DB1D6B"/>
    <w:rsid w:val="00DB262A"/>
    <w:rsid w:val="00DB527A"/>
    <w:rsid w:val="00DD31E8"/>
    <w:rsid w:val="00DD5CBA"/>
    <w:rsid w:val="00DD7FD2"/>
    <w:rsid w:val="00E0042D"/>
    <w:rsid w:val="00E02C25"/>
    <w:rsid w:val="00E07599"/>
    <w:rsid w:val="00E513C3"/>
    <w:rsid w:val="00E529FF"/>
    <w:rsid w:val="00E55E6E"/>
    <w:rsid w:val="00E60740"/>
    <w:rsid w:val="00E61125"/>
    <w:rsid w:val="00E6409F"/>
    <w:rsid w:val="00E6686C"/>
    <w:rsid w:val="00E96084"/>
    <w:rsid w:val="00EA1311"/>
    <w:rsid w:val="00EA3908"/>
    <w:rsid w:val="00EA48E5"/>
    <w:rsid w:val="00EA6365"/>
    <w:rsid w:val="00EB7988"/>
    <w:rsid w:val="00EC4877"/>
    <w:rsid w:val="00ED59F2"/>
    <w:rsid w:val="00EE4762"/>
    <w:rsid w:val="00F072D5"/>
    <w:rsid w:val="00F14D2C"/>
    <w:rsid w:val="00F17B57"/>
    <w:rsid w:val="00F27E6E"/>
    <w:rsid w:val="00F36707"/>
    <w:rsid w:val="00F368E9"/>
    <w:rsid w:val="00F40C71"/>
    <w:rsid w:val="00F54532"/>
    <w:rsid w:val="00F66F82"/>
    <w:rsid w:val="00F70138"/>
    <w:rsid w:val="00F71543"/>
    <w:rsid w:val="00F80DE2"/>
    <w:rsid w:val="00F903F8"/>
    <w:rsid w:val="00F94639"/>
    <w:rsid w:val="00FA1143"/>
    <w:rsid w:val="00FA59E4"/>
    <w:rsid w:val="00FB04DE"/>
    <w:rsid w:val="00FD45BA"/>
    <w:rsid w:val="00FD6283"/>
    <w:rsid w:val="00FE1856"/>
    <w:rsid w:val="00FF2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D7B3"/>
  <w15:docId w15:val="{8F739220-36B2-4EC1-BC97-4B3B46E1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nstantia" w:eastAsiaTheme="minorHAnsi" w:hAnsi="Constantia" w:cstheme="minorBidi"/>
        <w:color w:val="030303"/>
        <w:sz w:val="21"/>
        <w:szCs w:val="21"/>
        <w:lang w:val="nb-NO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8" w:unhideWhenUsed="1"/>
    <w:lsdException w:name="annotation text" w:semiHidden="1" w:unhideWhenUsed="1"/>
    <w:lsdException w:name="header" w:semiHidden="1" w:uiPriority="91" w:unhideWhenUsed="1"/>
    <w:lsdException w:name="footer" w:semiHidden="1" w:uiPriority="9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28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 w:qFormat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4" w:semiHidden="1" w:unhideWhenUsed="1"/>
    <w:lsdException w:name="List Bullet 5" w:semiHidden="1" w:unhideWhenUsed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6E448C"/>
    <w:pPr>
      <w:jc w:val="both"/>
    </w:pPr>
  </w:style>
  <w:style w:type="paragraph" w:styleId="Overskrift1">
    <w:name w:val="heading 1"/>
    <w:next w:val="Innrykk1"/>
    <w:link w:val="Overskrift1Tegn"/>
    <w:uiPriority w:val="9"/>
    <w:qFormat/>
    <w:rsid w:val="006E448C"/>
    <w:pPr>
      <w:keepNext/>
      <w:keepLines/>
      <w:numPr>
        <w:numId w:val="33"/>
      </w:numPr>
      <w:tabs>
        <w:tab w:val="left" w:pos="794"/>
      </w:tabs>
      <w:suppressAutoHyphens/>
      <w:spacing w:before="120" w:after="60"/>
      <w:outlineLvl w:val="0"/>
    </w:pPr>
    <w:rPr>
      <w:rFonts w:eastAsiaTheme="majorEastAsia" w:cstheme="majorBidi"/>
      <w:b/>
      <w:bCs/>
      <w:caps/>
      <w:color w:val="050505"/>
      <w:spacing w:val="1"/>
      <w:kern w:val="20"/>
      <w:szCs w:val="28"/>
    </w:rPr>
  </w:style>
  <w:style w:type="paragraph" w:styleId="Overskrift2">
    <w:name w:val="heading 2"/>
    <w:basedOn w:val="Overskrift1"/>
    <w:next w:val="Innrykk1"/>
    <w:link w:val="Overskrift2Tegn"/>
    <w:uiPriority w:val="9"/>
    <w:qFormat/>
    <w:rsid w:val="0099361A"/>
    <w:pPr>
      <w:numPr>
        <w:ilvl w:val="1"/>
      </w:numPr>
      <w:outlineLvl w:val="1"/>
    </w:pPr>
    <w:rPr>
      <w:b w:val="0"/>
      <w:bCs w:val="0"/>
      <w:caps w:val="0"/>
      <w:szCs w:val="26"/>
    </w:rPr>
  </w:style>
  <w:style w:type="paragraph" w:styleId="Overskrift3">
    <w:name w:val="heading 3"/>
    <w:basedOn w:val="Overskrift2"/>
    <w:next w:val="Innrykk1"/>
    <w:link w:val="Overskrift3Tegn"/>
    <w:uiPriority w:val="9"/>
    <w:qFormat/>
    <w:rsid w:val="006E448C"/>
    <w:pPr>
      <w:numPr>
        <w:ilvl w:val="2"/>
      </w:numPr>
      <w:outlineLvl w:val="2"/>
    </w:pPr>
    <w:rPr>
      <w:b/>
      <w:bCs/>
      <w:color w:val="030303"/>
    </w:rPr>
  </w:style>
  <w:style w:type="paragraph" w:styleId="Overskrift4">
    <w:name w:val="heading 4"/>
    <w:basedOn w:val="Overskrift3"/>
    <w:next w:val="Innrykk1"/>
    <w:link w:val="Overskrift4Tegn"/>
    <w:uiPriority w:val="9"/>
    <w:qFormat/>
    <w:rsid w:val="006E448C"/>
    <w:pPr>
      <w:numPr>
        <w:ilvl w:val="3"/>
      </w:numPr>
      <w:outlineLvl w:val="3"/>
    </w:pPr>
    <w:rPr>
      <w:bCs w:val="0"/>
      <w:iCs/>
    </w:rPr>
  </w:style>
  <w:style w:type="paragraph" w:styleId="Overskrift5">
    <w:name w:val="heading 5"/>
    <w:basedOn w:val="Overskrift4"/>
    <w:next w:val="Innrykk1"/>
    <w:link w:val="Overskrift5Tegn"/>
    <w:uiPriority w:val="9"/>
    <w:qFormat/>
    <w:rsid w:val="006E448C"/>
    <w:pPr>
      <w:numPr>
        <w:ilvl w:val="4"/>
      </w:numPr>
      <w:outlineLvl w:val="4"/>
    </w:pPr>
  </w:style>
  <w:style w:type="paragraph" w:styleId="Overskrift6">
    <w:name w:val="heading 6"/>
    <w:basedOn w:val="Overskrift5"/>
    <w:next w:val="Innrykk1"/>
    <w:link w:val="Overskrift6Tegn"/>
    <w:uiPriority w:val="9"/>
    <w:semiHidden/>
    <w:rsid w:val="006E448C"/>
    <w:pPr>
      <w:numPr>
        <w:ilvl w:val="5"/>
      </w:numPr>
      <w:outlineLvl w:val="5"/>
    </w:pPr>
    <w:rPr>
      <w:iCs w:val="0"/>
      <w:spacing w:val="0"/>
    </w:rPr>
  </w:style>
  <w:style w:type="paragraph" w:styleId="Overskrift7">
    <w:name w:val="heading 7"/>
    <w:basedOn w:val="Overskrift6"/>
    <w:next w:val="Innrykk1"/>
    <w:link w:val="Overskrift7Tegn"/>
    <w:uiPriority w:val="9"/>
    <w:semiHidden/>
    <w:rsid w:val="006E448C"/>
    <w:pPr>
      <w:numPr>
        <w:ilvl w:val="6"/>
      </w:numPr>
      <w:tabs>
        <w:tab w:val="left" w:pos="1304"/>
      </w:tabs>
      <w:outlineLvl w:val="6"/>
    </w:pPr>
    <w:rPr>
      <w:iCs/>
    </w:rPr>
  </w:style>
  <w:style w:type="paragraph" w:styleId="Overskrift8">
    <w:name w:val="heading 8"/>
    <w:basedOn w:val="Overskrift7"/>
    <w:next w:val="Innrykk1"/>
    <w:link w:val="Overskrift8Tegn"/>
    <w:uiPriority w:val="9"/>
    <w:semiHidden/>
    <w:rsid w:val="006E448C"/>
    <w:pPr>
      <w:numPr>
        <w:ilvl w:val="7"/>
      </w:numPr>
      <w:outlineLvl w:val="7"/>
    </w:pPr>
  </w:style>
  <w:style w:type="paragraph" w:styleId="Overskrift9">
    <w:name w:val="heading 9"/>
    <w:basedOn w:val="Overskrift8"/>
    <w:next w:val="Innrykk1"/>
    <w:link w:val="Overskrift9Tegn"/>
    <w:uiPriority w:val="9"/>
    <w:semiHidden/>
    <w:rsid w:val="006E448C"/>
    <w:pPr>
      <w:numPr>
        <w:ilvl w:val="8"/>
      </w:numPr>
      <w:tabs>
        <w:tab w:val="left" w:pos="1644"/>
      </w:tabs>
      <w:outlineLvl w:val="8"/>
    </w:pPr>
    <w:rPr>
      <w:iCs w:val="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utenluft">
    <w:name w:val="Normal uten luft"/>
    <w:basedOn w:val="Normal"/>
    <w:uiPriority w:val="19"/>
    <w:rsid w:val="006E448C"/>
    <w:pPr>
      <w:jc w:val="left"/>
    </w:pPr>
  </w:style>
  <w:style w:type="paragraph" w:styleId="Liste2">
    <w:name w:val="List 2"/>
    <w:basedOn w:val="Normal"/>
    <w:semiHidden/>
    <w:unhideWhenUsed/>
    <w:rsid w:val="006E448C"/>
    <w:pPr>
      <w:ind w:left="566" w:hanging="283"/>
      <w:contextualSpacing/>
    </w:pPr>
  </w:style>
  <w:style w:type="paragraph" w:styleId="Liste3">
    <w:name w:val="List 3"/>
    <w:basedOn w:val="Normal"/>
    <w:semiHidden/>
    <w:unhideWhenUsed/>
    <w:rsid w:val="006E448C"/>
    <w:pPr>
      <w:ind w:left="849" w:hanging="283"/>
      <w:contextualSpacing/>
    </w:pPr>
  </w:style>
  <w:style w:type="paragraph" w:customStyle="1" w:styleId="Overskriftekstra1">
    <w:name w:val="Overskrift ekstra 1"/>
    <w:next w:val="Innrykk1"/>
    <w:link w:val="Overskriftekstra1Tegn"/>
    <w:uiPriority w:val="11"/>
    <w:qFormat/>
    <w:rsid w:val="002E44EE"/>
    <w:pPr>
      <w:keepNext/>
      <w:keepLines/>
      <w:numPr>
        <w:numId w:val="15"/>
      </w:numPr>
      <w:tabs>
        <w:tab w:val="left" w:pos="794"/>
      </w:tabs>
      <w:suppressAutoHyphens/>
      <w:spacing w:before="120" w:after="60"/>
      <w:ind w:left="794" w:hanging="794"/>
      <w:outlineLvl w:val="0"/>
    </w:pPr>
    <w:rPr>
      <w:b/>
      <w:caps/>
      <w:color w:val="050505"/>
      <w:spacing w:val="1"/>
      <w:kern w:val="20"/>
    </w:rPr>
  </w:style>
  <w:style w:type="paragraph" w:customStyle="1" w:styleId="Overskriftekstra2">
    <w:name w:val="Overskrift ekstra 2"/>
    <w:basedOn w:val="Overskriftekstra1"/>
    <w:next w:val="Innrykk1"/>
    <w:uiPriority w:val="11"/>
    <w:rsid w:val="006E448C"/>
    <w:pPr>
      <w:numPr>
        <w:ilvl w:val="1"/>
      </w:numPr>
      <w:outlineLvl w:val="1"/>
    </w:pPr>
    <w:rPr>
      <w:rFonts w:eastAsiaTheme="minorEastAsia"/>
      <w:caps w:val="0"/>
    </w:rPr>
  </w:style>
  <w:style w:type="paragraph" w:customStyle="1" w:styleId="Normalskrivelinje">
    <w:name w:val="Normal skrivelinje"/>
    <w:basedOn w:val="Normal"/>
    <w:next w:val="Normal"/>
    <w:uiPriority w:val="19"/>
    <w:rsid w:val="006E448C"/>
    <w:pPr>
      <w:tabs>
        <w:tab w:val="right" w:leader="dot" w:pos="2693"/>
        <w:tab w:val="left" w:leader="dot" w:pos="5387"/>
        <w:tab w:val="right" w:leader="dot" w:pos="8789"/>
      </w:tabs>
      <w:suppressAutoHyphens/>
      <w:spacing w:before="40"/>
      <w:jc w:val="left"/>
    </w:pPr>
    <w:rPr>
      <w:noProof/>
    </w:rPr>
  </w:style>
  <w:style w:type="paragraph" w:styleId="Fotnotetekst">
    <w:name w:val="footnote text"/>
    <w:basedOn w:val="Normal"/>
    <w:link w:val="FotnotetekstTegn"/>
    <w:uiPriority w:val="28"/>
    <w:semiHidden/>
    <w:rsid w:val="006E448C"/>
    <w:pPr>
      <w:keepLines/>
      <w:jc w:val="left"/>
    </w:pPr>
    <w:rPr>
      <w:sz w:val="17"/>
      <w:lang w:val="en-US"/>
    </w:rPr>
  </w:style>
  <w:style w:type="character" w:customStyle="1" w:styleId="FotnotetekstTegn">
    <w:name w:val="Fotnotetekst Tegn"/>
    <w:basedOn w:val="Standardskriftforavsnitt"/>
    <w:link w:val="Fotnotetekst"/>
    <w:uiPriority w:val="28"/>
    <w:semiHidden/>
    <w:rsid w:val="006E448C"/>
    <w:rPr>
      <w:sz w:val="17"/>
      <w:lang w:val="en-US"/>
    </w:rPr>
  </w:style>
  <w:style w:type="paragraph" w:customStyle="1" w:styleId="Hovedoverskrift">
    <w:name w:val="Hovedoverskrift"/>
    <w:next w:val="Normal"/>
    <w:uiPriority w:val="5"/>
    <w:qFormat/>
    <w:rsid w:val="006E448C"/>
    <w:pPr>
      <w:keepNext/>
      <w:keepLines/>
      <w:suppressAutoHyphens/>
      <w:spacing w:after="120"/>
      <w:contextualSpacing/>
    </w:pPr>
    <w:rPr>
      <w:b/>
      <w:caps/>
      <w:color w:val="050505"/>
      <w:spacing w:val="4"/>
      <w:kern w:val="16"/>
      <w:sz w:val="24"/>
    </w:rPr>
  </w:style>
  <w:style w:type="paragraph" w:styleId="INNH1">
    <w:name w:val="toc 1"/>
    <w:basedOn w:val="Normal"/>
    <w:next w:val="Normal"/>
    <w:uiPriority w:val="39"/>
    <w:semiHidden/>
    <w:rsid w:val="006E448C"/>
    <w:pPr>
      <w:keepNext/>
      <w:tabs>
        <w:tab w:val="right" w:leader="dot" w:pos="9071"/>
      </w:tabs>
      <w:suppressAutoHyphens/>
      <w:spacing w:before="240" w:after="120" w:line="270" w:lineRule="exact"/>
      <w:ind w:right="454"/>
      <w:jc w:val="left"/>
    </w:pPr>
    <w:rPr>
      <w:b/>
      <w:caps/>
      <w:noProof/>
      <w:kern w:val="16"/>
      <w:sz w:val="20"/>
    </w:rPr>
  </w:style>
  <w:style w:type="paragraph" w:styleId="INNH2">
    <w:name w:val="toc 2"/>
    <w:basedOn w:val="Normal"/>
    <w:next w:val="Normal"/>
    <w:uiPriority w:val="39"/>
    <w:semiHidden/>
    <w:rsid w:val="006E448C"/>
    <w:pPr>
      <w:tabs>
        <w:tab w:val="right" w:leader="dot" w:pos="9071"/>
      </w:tabs>
      <w:suppressAutoHyphens/>
      <w:spacing w:before="200" w:line="270" w:lineRule="exact"/>
      <w:ind w:left="907" w:right="454" w:hanging="907"/>
      <w:jc w:val="left"/>
    </w:pPr>
    <w:rPr>
      <w:rFonts w:eastAsia="Calibri" w:cs="Arial"/>
      <w:bCs/>
      <w:caps/>
      <w:noProof/>
      <w:kern w:val="16"/>
      <w:sz w:val="20"/>
    </w:rPr>
  </w:style>
  <w:style w:type="paragraph" w:styleId="INNH3">
    <w:name w:val="toc 3"/>
    <w:basedOn w:val="Normal"/>
    <w:next w:val="Normal"/>
    <w:uiPriority w:val="39"/>
    <w:semiHidden/>
    <w:rsid w:val="006E448C"/>
    <w:pPr>
      <w:tabs>
        <w:tab w:val="right" w:leader="dot" w:pos="9071"/>
      </w:tabs>
      <w:suppressAutoHyphens/>
      <w:spacing w:line="270" w:lineRule="exact"/>
      <w:ind w:left="907" w:right="454" w:hanging="907"/>
      <w:jc w:val="left"/>
    </w:pPr>
    <w:rPr>
      <w:rFonts w:eastAsia="Calibri" w:cs="Arial"/>
      <w:bCs/>
      <w:noProof/>
      <w:kern w:val="16"/>
      <w:sz w:val="20"/>
    </w:rPr>
  </w:style>
  <w:style w:type="paragraph" w:styleId="INNH4">
    <w:name w:val="toc 4"/>
    <w:basedOn w:val="Normal"/>
    <w:next w:val="Normal"/>
    <w:uiPriority w:val="39"/>
    <w:semiHidden/>
    <w:rsid w:val="006E448C"/>
    <w:pPr>
      <w:tabs>
        <w:tab w:val="right" w:leader="dot" w:pos="9071"/>
      </w:tabs>
      <w:suppressAutoHyphens/>
      <w:spacing w:line="270" w:lineRule="exact"/>
      <w:ind w:left="907" w:right="454" w:hanging="907"/>
      <w:jc w:val="left"/>
    </w:pPr>
    <w:rPr>
      <w:rFonts w:eastAsia="Calibri" w:cs="Arial"/>
      <w:bCs/>
      <w:noProof/>
      <w:kern w:val="16"/>
      <w:sz w:val="20"/>
    </w:rPr>
  </w:style>
  <w:style w:type="paragraph" w:styleId="INNH5">
    <w:name w:val="toc 5"/>
    <w:basedOn w:val="Normal"/>
    <w:next w:val="Normal"/>
    <w:uiPriority w:val="39"/>
    <w:semiHidden/>
    <w:rsid w:val="006E448C"/>
    <w:pPr>
      <w:tabs>
        <w:tab w:val="right" w:leader="dot" w:pos="9071"/>
      </w:tabs>
      <w:suppressAutoHyphens/>
      <w:spacing w:line="270" w:lineRule="exact"/>
      <w:ind w:left="907" w:right="454" w:hanging="907"/>
      <w:jc w:val="left"/>
    </w:pPr>
    <w:rPr>
      <w:rFonts w:eastAsia="Calibri" w:cs="Arial"/>
      <w:bCs/>
      <w:noProof/>
      <w:kern w:val="16"/>
      <w:sz w:val="20"/>
    </w:rPr>
  </w:style>
  <w:style w:type="paragraph" w:styleId="INNH6">
    <w:name w:val="toc 6"/>
    <w:basedOn w:val="Normal"/>
    <w:next w:val="Normal"/>
    <w:uiPriority w:val="39"/>
    <w:semiHidden/>
    <w:rsid w:val="006E448C"/>
    <w:pPr>
      <w:tabs>
        <w:tab w:val="right" w:leader="dot" w:pos="9071"/>
      </w:tabs>
      <w:suppressAutoHyphens/>
      <w:spacing w:line="270" w:lineRule="exact"/>
      <w:ind w:left="907" w:right="454" w:hanging="907"/>
      <w:jc w:val="left"/>
    </w:pPr>
    <w:rPr>
      <w:rFonts w:eastAsia="Calibri" w:cs="Arial"/>
      <w:bCs/>
      <w:noProof/>
      <w:kern w:val="16"/>
      <w:sz w:val="20"/>
    </w:rPr>
  </w:style>
  <w:style w:type="paragraph" w:styleId="Liste4">
    <w:name w:val="List 4"/>
    <w:basedOn w:val="Normal"/>
    <w:semiHidden/>
    <w:unhideWhenUsed/>
    <w:rsid w:val="006E448C"/>
    <w:pPr>
      <w:ind w:left="1132" w:hanging="283"/>
      <w:contextualSpacing/>
    </w:pPr>
  </w:style>
  <w:style w:type="paragraph" w:customStyle="1" w:styleId="Overskriftutennummer">
    <w:name w:val="Overskrift uten nummer"/>
    <w:basedOn w:val="Normal"/>
    <w:next w:val="Normal"/>
    <w:uiPriority w:val="10"/>
    <w:qFormat/>
    <w:rsid w:val="006E448C"/>
    <w:pPr>
      <w:keepNext/>
      <w:keepLines/>
      <w:suppressAutoHyphens/>
      <w:spacing w:before="120" w:after="60"/>
      <w:jc w:val="left"/>
    </w:pPr>
    <w:rPr>
      <w:b/>
      <w:color w:val="050505"/>
      <w:spacing w:val="2"/>
    </w:rPr>
  </w:style>
  <w:style w:type="paragraph" w:customStyle="1" w:styleId="Pstand">
    <w:name w:val="Påstand"/>
    <w:basedOn w:val="Normal"/>
    <w:next w:val="Pstandliste"/>
    <w:uiPriority w:val="23"/>
    <w:qFormat/>
    <w:rsid w:val="006E448C"/>
    <w:pPr>
      <w:keepNext/>
      <w:numPr>
        <w:numId w:val="16"/>
      </w:numPr>
      <w:suppressAutoHyphens/>
      <w:spacing w:after="200"/>
      <w:jc w:val="center"/>
    </w:pPr>
    <w:rPr>
      <w:rFonts w:eastAsia="Times New Roman" w:cs="Times New Roman"/>
      <w:b/>
      <w:bCs/>
      <w:szCs w:val="24"/>
    </w:rPr>
  </w:style>
  <w:style w:type="paragraph" w:styleId="Nummerertliste">
    <w:name w:val="List Number"/>
    <w:basedOn w:val="Normal"/>
    <w:uiPriority w:val="99"/>
    <w:semiHidden/>
    <w:unhideWhenUsed/>
    <w:rsid w:val="006E448C"/>
    <w:pPr>
      <w:tabs>
        <w:tab w:val="num" w:pos="360"/>
      </w:tabs>
      <w:ind w:left="360" w:hanging="360"/>
      <w:contextualSpacing/>
    </w:pPr>
  </w:style>
  <w:style w:type="paragraph" w:styleId="Sitat">
    <w:name w:val="Quote"/>
    <w:basedOn w:val="Normal"/>
    <w:next w:val="Normal"/>
    <w:link w:val="SitatTegn"/>
    <w:uiPriority w:val="21"/>
    <w:qFormat/>
    <w:rsid w:val="006E448C"/>
    <w:pPr>
      <w:ind w:left="794"/>
    </w:pPr>
    <w:rPr>
      <w:i/>
      <w:iCs/>
      <w:noProof/>
    </w:rPr>
  </w:style>
  <w:style w:type="character" w:customStyle="1" w:styleId="SitatTegn">
    <w:name w:val="Sitat Tegn"/>
    <w:basedOn w:val="Standardskriftforavsnitt"/>
    <w:link w:val="Sitat"/>
    <w:uiPriority w:val="21"/>
    <w:rsid w:val="006E448C"/>
    <w:rPr>
      <w:i/>
      <w:iCs/>
      <w:noProof/>
    </w:rPr>
  </w:style>
  <w:style w:type="paragraph" w:styleId="Sluttnotetekst">
    <w:name w:val="endnote text"/>
    <w:basedOn w:val="Normal"/>
    <w:link w:val="SluttnotetekstTegn"/>
    <w:uiPriority w:val="28"/>
    <w:semiHidden/>
    <w:rsid w:val="006E448C"/>
    <w:pPr>
      <w:keepLines/>
      <w:spacing w:line="230" w:lineRule="atLeast"/>
      <w:jc w:val="left"/>
    </w:pPr>
    <w:rPr>
      <w:sz w:val="17"/>
      <w:lang w:val="en-US"/>
    </w:rPr>
  </w:style>
  <w:style w:type="character" w:customStyle="1" w:styleId="SluttnotetekstTegn">
    <w:name w:val="Sluttnotetekst Tegn"/>
    <w:basedOn w:val="Standardskriftforavsnitt"/>
    <w:link w:val="Sluttnotetekst"/>
    <w:uiPriority w:val="28"/>
    <w:semiHidden/>
    <w:rsid w:val="006E448C"/>
    <w:rPr>
      <w:sz w:val="17"/>
      <w:lang w:val="en-US"/>
    </w:rPr>
  </w:style>
  <w:style w:type="paragraph" w:customStyle="1" w:styleId="Vitne">
    <w:name w:val="Vitne"/>
    <w:basedOn w:val="Normal"/>
    <w:next w:val="Innrykk1"/>
    <w:uiPriority w:val="23"/>
    <w:qFormat/>
    <w:rsid w:val="006E448C"/>
    <w:pPr>
      <w:numPr>
        <w:numId w:val="19"/>
      </w:numPr>
      <w:suppressAutoHyphens/>
      <w:jc w:val="left"/>
    </w:pPr>
    <w:rPr>
      <w:rFonts w:eastAsia="Times New Roman" w:cs="Times New Roman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9361A"/>
    <w:rPr>
      <w:rFonts w:eastAsiaTheme="majorEastAsia" w:cstheme="majorBidi"/>
      <w:color w:val="050505"/>
      <w:spacing w:val="1"/>
      <w:kern w:val="20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E448C"/>
    <w:rPr>
      <w:rFonts w:eastAsiaTheme="majorEastAsia" w:cstheme="majorBidi"/>
      <w:bCs/>
      <w:spacing w:val="1"/>
      <w:kern w:val="20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E448C"/>
    <w:rPr>
      <w:rFonts w:eastAsiaTheme="majorEastAsia" w:cstheme="majorBidi"/>
      <w:b/>
      <w:bCs/>
      <w:caps/>
      <w:color w:val="050505"/>
      <w:spacing w:val="1"/>
      <w:kern w:val="2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E448C"/>
    <w:rPr>
      <w:rFonts w:eastAsiaTheme="majorEastAsia" w:cstheme="majorBidi"/>
      <w:iCs/>
      <w:spacing w:val="1"/>
      <w:kern w:val="20"/>
      <w:szCs w:val="26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6E448C"/>
    <w:rPr>
      <w:rFonts w:eastAsiaTheme="majorEastAsia" w:cstheme="majorBidi"/>
      <w:iCs/>
      <w:spacing w:val="1"/>
      <w:kern w:val="20"/>
      <w:szCs w:val="26"/>
    </w:rPr>
  </w:style>
  <w:style w:type="paragraph" w:customStyle="1" w:styleId="Noteinnrykk">
    <w:name w:val="Note innrykk"/>
    <w:basedOn w:val="Note"/>
    <w:next w:val="Innrykk1"/>
    <w:uiPriority w:val="23"/>
    <w:semiHidden/>
    <w:rsid w:val="006E448C"/>
    <w:pPr>
      <w:ind w:left="794"/>
    </w:p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E448C"/>
    <w:rPr>
      <w:rFonts w:eastAsiaTheme="majorEastAsia" w:cstheme="majorBidi"/>
      <w:kern w:val="20"/>
      <w:szCs w:val="2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E448C"/>
    <w:rPr>
      <w:rFonts w:eastAsiaTheme="majorEastAsia" w:cstheme="majorBidi"/>
      <w:iCs/>
      <w:kern w:val="20"/>
      <w:szCs w:val="2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E448C"/>
    <w:rPr>
      <w:rFonts w:eastAsiaTheme="majorEastAsia" w:cstheme="majorBidi"/>
      <w:iCs/>
      <w:kern w:val="20"/>
      <w:szCs w:val="26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E448C"/>
    <w:rPr>
      <w:rFonts w:eastAsiaTheme="majorEastAsia" w:cstheme="majorBidi"/>
      <w:kern w:val="20"/>
      <w:szCs w:val="26"/>
    </w:rPr>
  </w:style>
  <w:style w:type="paragraph" w:customStyle="1" w:styleId="Deloverskrift">
    <w:name w:val="Deloverskrift"/>
    <w:basedOn w:val="Hovedoverskrift"/>
    <w:next w:val="Normal"/>
    <w:uiPriority w:val="6"/>
    <w:qFormat/>
    <w:rsid w:val="006E448C"/>
    <w:pPr>
      <w:spacing w:after="0"/>
      <w:outlineLvl w:val="0"/>
    </w:pPr>
    <w:rPr>
      <w:sz w:val="22"/>
    </w:rPr>
  </w:style>
  <w:style w:type="paragraph" w:customStyle="1" w:styleId="Avsnittsnummerering">
    <w:name w:val="Avsnittsnummerering"/>
    <w:basedOn w:val="Normal"/>
    <w:uiPriority w:val="22"/>
    <w:qFormat/>
    <w:rsid w:val="006E448C"/>
    <w:pPr>
      <w:numPr>
        <w:numId w:val="5"/>
      </w:numPr>
      <w:spacing w:after="200"/>
    </w:pPr>
  </w:style>
  <w:style w:type="paragraph" w:customStyle="1" w:styleId="Logo">
    <w:name w:val="Logo"/>
    <w:next w:val="Normal"/>
    <w:uiPriority w:val="90"/>
    <w:semiHidden/>
    <w:rsid w:val="006E448C"/>
    <w:pPr>
      <w:widowControl w:val="0"/>
      <w:suppressAutoHyphens/>
    </w:pPr>
    <w:rPr>
      <w:noProof/>
      <w:kern w:val="12"/>
    </w:rPr>
  </w:style>
  <w:style w:type="paragraph" w:customStyle="1" w:styleId="PermBilag">
    <w:name w:val="Perm Bilag"/>
    <w:basedOn w:val="Normal"/>
    <w:next w:val="Innrykk1"/>
    <w:uiPriority w:val="23"/>
    <w:qFormat/>
    <w:rsid w:val="006E448C"/>
    <w:pPr>
      <w:suppressAutoHyphens/>
      <w:spacing w:before="20" w:after="20"/>
      <w:ind w:left="1984" w:hanging="1191"/>
      <w:jc w:val="left"/>
    </w:pPr>
  </w:style>
  <w:style w:type="character" w:styleId="Fotnotereferanse">
    <w:name w:val="footnote reference"/>
    <w:basedOn w:val="Standardskriftforavsnitt"/>
    <w:uiPriority w:val="99"/>
    <w:semiHidden/>
    <w:unhideWhenUsed/>
    <w:rsid w:val="006E448C"/>
    <w:rPr>
      <w:vertAlign w:val="superscript"/>
    </w:rPr>
  </w:style>
  <w:style w:type="character" w:styleId="Sluttnotereferanse">
    <w:name w:val="endnote reference"/>
    <w:basedOn w:val="Standardskriftforavsnitt"/>
    <w:uiPriority w:val="99"/>
    <w:semiHidden/>
    <w:unhideWhenUsed/>
    <w:rsid w:val="006E448C"/>
    <w:rPr>
      <w:vertAlign w:val="superscript"/>
    </w:rPr>
  </w:style>
  <w:style w:type="paragraph" w:styleId="Topptekst">
    <w:name w:val="header"/>
    <w:link w:val="TopptekstTegn"/>
    <w:uiPriority w:val="91"/>
    <w:semiHidden/>
    <w:rsid w:val="006E448C"/>
    <w:pPr>
      <w:tabs>
        <w:tab w:val="right" w:pos="9072"/>
      </w:tabs>
      <w:suppressAutoHyphens/>
    </w:pPr>
    <w:rPr>
      <w:noProof/>
      <w:color w:val="191919"/>
      <w:kern w:val="16"/>
      <w:sz w:val="16"/>
      <w:szCs w:val="16"/>
    </w:rPr>
  </w:style>
  <w:style w:type="character" w:customStyle="1" w:styleId="TopptekstTegn">
    <w:name w:val="Topptekst Tegn"/>
    <w:basedOn w:val="Standardskriftforavsnitt"/>
    <w:link w:val="Topptekst"/>
    <w:uiPriority w:val="91"/>
    <w:semiHidden/>
    <w:rsid w:val="006E448C"/>
    <w:rPr>
      <w:noProof/>
      <w:color w:val="191919"/>
      <w:kern w:val="16"/>
      <w:sz w:val="16"/>
      <w:szCs w:val="16"/>
    </w:rPr>
  </w:style>
  <w:style w:type="paragraph" w:styleId="Bunntekst">
    <w:name w:val="footer"/>
    <w:link w:val="BunntekstTegn"/>
    <w:uiPriority w:val="91"/>
    <w:semiHidden/>
    <w:rsid w:val="006E448C"/>
    <w:pPr>
      <w:tabs>
        <w:tab w:val="right" w:pos="9072"/>
      </w:tabs>
      <w:suppressAutoHyphens/>
    </w:pPr>
    <w:rPr>
      <w:noProof/>
      <w:color w:val="191919"/>
      <w:kern w:val="16"/>
      <w:sz w:val="16"/>
      <w:szCs w:val="22"/>
    </w:rPr>
  </w:style>
  <w:style w:type="character" w:customStyle="1" w:styleId="BunntekstTegn">
    <w:name w:val="Bunntekst Tegn"/>
    <w:basedOn w:val="Standardskriftforavsnitt"/>
    <w:link w:val="Bunntekst"/>
    <w:uiPriority w:val="91"/>
    <w:semiHidden/>
    <w:rsid w:val="006E448C"/>
    <w:rPr>
      <w:noProof/>
      <w:color w:val="191919"/>
      <w:kern w:val="16"/>
      <w:sz w:val="16"/>
      <w:szCs w:val="22"/>
    </w:rPr>
  </w:style>
  <w:style w:type="paragraph" w:customStyle="1" w:styleId="Deloverskrift2">
    <w:name w:val="Deloverskrift 2"/>
    <w:basedOn w:val="Deloverskrift"/>
    <w:next w:val="Normal"/>
    <w:semiHidden/>
    <w:rsid w:val="006E448C"/>
    <w:pPr>
      <w:spacing w:after="200"/>
    </w:pPr>
    <w:rPr>
      <w:rFonts w:cs="Arial"/>
      <w:caps w:val="0"/>
    </w:rPr>
  </w:style>
  <w:style w:type="paragraph" w:styleId="Nummerertliste2">
    <w:name w:val="List Number 2"/>
    <w:basedOn w:val="Normal"/>
    <w:semiHidden/>
    <w:rsid w:val="006E448C"/>
    <w:pPr>
      <w:tabs>
        <w:tab w:val="num" w:pos="643"/>
      </w:tabs>
      <w:ind w:left="643" w:hanging="360"/>
      <w:contextualSpacing/>
    </w:pPr>
  </w:style>
  <w:style w:type="paragraph" w:styleId="Nummerertliste3">
    <w:name w:val="List Number 3"/>
    <w:basedOn w:val="Normal"/>
    <w:semiHidden/>
    <w:rsid w:val="006E448C"/>
    <w:pPr>
      <w:tabs>
        <w:tab w:val="num" w:pos="926"/>
      </w:tabs>
      <w:ind w:left="926" w:hanging="360"/>
      <w:contextualSpacing/>
    </w:pPr>
  </w:style>
  <w:style w:type="paragraph" w:styleId="Punktliste">
    <w:name w:val="List Bullet"/>
    <w:basedOn w:val="Normal"/>
    <w:uiPriority w:val="99"/>
    <w:semiHidden/>
    <w:unhideWhenUsed/>
    <w:rsid w:val="006E448C"/>
  </w:style>
  <w:style w:type="paragraph" w:styleId="Punktliste2">
    <w:name w:val="List Bullet 2"/>
    <w:basedOn w:val="Normal"/>
    <w:uiPriority w:val="99"/>
    <w:semiHidden/>
    <w:unhideWhenUsed/>
    <w:rsid w:val="006E448C"/>
  </w:style>
  <w:style w:type="paragraph" w:styleId="Punktliste3">
    <w:name w:val="List Bullet 3"/>
    <w:basedOn w:val="Normal"/>
    <w:uiPriority w:val="99"/>
    <w:semiHidden/>
    <w:unhideWhenUsed/>
    <w:rsid w:val="006E448C"/>
  </w:style>
  <w:style w:type="paragraph" w:customStyle="1" w:styleId="Innrykk1">
    <w:name w:val="Innrykk 1"/>
    <w:basedOn w:val="Normal"/>
    <w:qFormat/>
    <w:rsid w:val="006E448C"/>
    <w:pPr>
      <w:ind w:left="794"/>
    </w:pPr>
  </w:style>
  <w:style w:type="paragraph" w:customStyle="1" w:styleId="Innrykk2">
    <w:name w:val="Innrykk 2"/>
    <w:basedOn w:val="Innrykk1"/>
    <w:uiPriority w:val="20"/>
    <w:rsid w:val="006E448C"/>
    <w:pPr>
      <w:ind w:left="1588"/>
    </w:pPr>
  </w:style>
  <w:style w:type="paragraph" w:customStyle="1" w:styleId="Innrykk3">
    <w:name w:val="Innrykk 3"/>
    <w:basedOn w:val="Innrykk2"/>
    <w:uiPriority w:val="20"/>
    <w:rsid w:val="006E448C"/>
    <w:pPr>
      <w:ind w:left="2381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E448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E448C"/>
    <w:rPr>
      <w:rFonts w:ascii="Tahoma" w:hAnsi="Tahoma" w:cs="Tahoma"/>
      <w:sz w:val="16"/>
      <w:szCs w:val="16"/>
    </w:rPr>
  </w:style>
  <w:style w:type="paragraph" w:styleId="Liste5">
    <w:name w:val="List 5"/>
    <w:basedOn w:val="Normal"/>
    <w:semiHidden/>
    <w:unhideWhenUsed/>
    <w:rsid w:val="006E448C"/>
    <w:pPr>
      <w:ind w:left="1415" w:hanging="283"/>
      <w:contextualSpacing/>
    </w:pPr>
  </w:style>
  <w:style w:type="character" w:customStyle="1" w:styleId="Fet">
    <w:name w:val="Fet"/>
    <w:uiPriority w:val="27"/>
    <w:qFormat/>
    <w:rsid w:val="006E448C"/>
    <w:rPr>
      <w:b/>
      <w:color w:val="0A0A0A"/>
    </w:rPr>
  </w:style>
  <w:style w:type="paragraph" w:customStyle="1" w:styleId="Overskrift2avsnitt">
    <w:name w:val="Overskrift 2 avsnitt"/>
    <w:basedOn w:val="Overskrift2"/>
    <w:uiPriority w:val="9"/>
    <w:qFormat/>
    <w:rsid w:val="00513F24"/>
    <w:pPr>
      <w:keepNext w:val="0"/>
      <w:keepLines w:val="0"/>
      <w:suppressAutoHyphens w:val="0"/>
      <w:spacing w:before="0" w:after="200"/>
      <w:jc w:val="both"/>
      <w:outlineLvl w:val="9"/>
    </w:pPr>
    <w:rPr>
      <w:b/>
      <w:color w:val="030303"/>
      <w:spacing w:val="0"/>
      <w:lang w:val="en-US"/>
    </w:rPr>
  </w:style>
  <w:style w:type="paragraph" w:styleId="Listeavsnitt">
    <w:name w:val="List Paragraph"/>
    <w:basedOn w:val="Normal"/>
    <w:uiPriority w:val="34"/>
    <w:semiHidden/>
    <w:unhideWhenUsed/>
    <w:qFormat/>
    <w:rsid w:val="006E448C"/>
    <w:pPr>
      <w:ind w:left="720"/>
      <w:contextualSpacing/>
    </w:pPr>
  </w:style>
  <w:style w:type="paragraph" w:customStyle="1" w:styleId="Normalmidtstilt">
    <w:name w:val="Normal midtstilt"/>
    <w:basedOn w:val="Normal"/>
    <w:next w:val="Normal"/>
    <w:uiPriority w:val="19"/>
    <w:rsid w:val="006E448C"/>
    <w:pPr>
      <w:jc w:val="center"/>
    </w:pPr>
  </w:style>
  <w:style w:type="paragraph" w:customStyle="1" w:styleId="Bunntekstmidstilt">
    <w:name w:val="Bunntekst midstilt"/>
    <w:basedOn w:val="Bunntekst"/>
    <w:next w:val="Bunntekst"/>
    <w:uiPriority w:val="9"/>
    <w:semiHidden/>
    <w:rsid w:val="006E448C"/>
    <w:pPr>
      <w:jc w:val="center"/>
    </w:pPr>
  </w:style>
  <w:style w:type="paragraph" w:customStyle="1" w:styleId="Toppteksthyre">
    <w:name w:val="Topptekst høyre"/>
    <w:basedOn w:val="Topptekst"/>
    <w:uiPriority w:val="91"/>
    <w:semiHidden/>
    <w:rsid w:val="006E448C"/>
    <w:pPr>
      <w:jc w:val="right"/>
    </w:pPr>
  </w:style>
  <w:style w:type="paragraph" w:customStyle="1" w:styleId="Note">
    <w:name w:val="Note"/>
    <w:basedOn w:val="Normal"/>
    <w:next w:val="Normal"/>
    <w:uiPriority w:val="23"/>
    <w:rsid w:val="006E448C"/>
    <w:pPr>
      <w:suppressAutoHyphens/>
      <w:spacing w:line="252" w:lineRule="auto"/>
      <w:jc w:val="left"/>
    </w:pPr>
    <w:rPr>
      <w:sz w:val="18"/>
    </w:rPr>
  </w:style>
  <w:style w:type="paragraph" w:customStyle="1" w:styleId="Normalhyre">
    <w:name w:val="Normal høyre"/>
    <w:basedOn w:val="Normal"/>
    <w:next w:val="Normal"/>
    <w:uiPriority w:val="19"/>
    <w:rsid w:val="006E448C"/>
    <w:pPr>
      <w:jc w:val="right"/>
    </w:pPr>
  </w:style>
  <w:style w:type="paragraph" w:customStyle="1" w:styleId="Innrykk4">
    <w:name w:val="Innrykk 4"/>
    <w:basedOn w:val="Innrykk3"/>
    <w:uiPriority w:val="20"/>
    <w:rsid w:val="006E448C"/>
    <w:pPr>
      <w:ind w:left="3175"/>
    </w:pPr>
  </w:style>
  <w:style w:type="paragraph" w:customStyle="1" w:styleId="Overskriftekstra3">
    <w:name w:val="Overskrift ekstra 3"/>
    <w:basedOn w:val="Overskriftekstra2"/>
    <w:next w:val="Innrykk1"/>
    <w:uiPriority w:val="11"/>
    <w:rsid w:val="006E448C"/>
    <w:pPr>
      <w:numPr>
        <w:ilvl w:val="2"/>
      </w:numPr>
      <w:outlineLvl w:val="2"/>
    </w:pPr>
    <w:rPr>
      <w:b w:val="0"/>
    </w:rPr>
  </w:style>
  <w:style w:type="paragraph" w:customStyle="1" w:styleId="Overskriftekstra4">
    <w:name w:val="Overskrift ekstra 4"/>
    <w:basedOn w:val="Overskriftekstra3"/>
    <w:next w:val="Innrykk1"/>
    <w:uiPriority w:val="11"/>
    <w:semiHidden/>
    <w:rsid w:val="006E448C"/>
    <w:pPr>
      <w:numPr>
        <w:ilvl w:val="3"/>
      </w:numPr>
      <w:outlineLvl w:val="3"/>
    </w:pPr>
  </w:style>
  <w:style w:type="paragraph" w:customStyle="1" w:styleId="Overskriftekstra5">
    <w:name w:val="Overskrift ekstra 5"/>
    <w:basedOn w:val="Overskriftekstra4"/>
    <w:next w:val="Normal"/>
    <w:uiPriority w:val="11"/>
    <w:semiHidden/>
    <w:rsid w:val="006E448C"/>
    <w:pPr>
      <w:numPr>
        <w:ilvl w:val="4"/>
      </w:numPr>
    </w:pPr>
  </w:style>
  <w:style w:type="paragraph" w:customStyle="1" w:styleId="Overskriftekstra6">
    <w:name w:val="Overskrift ekstra 6"/>
    <w:basedOn w:val="Overskriftekstra5"/>
    <w:next w:val="Normal"/>
    <w:uiPriority w:val="11"/>
    <w:semiHidden/>
    <w:rsid w:val="006E448C"/>
    <w:pPr>
      <w:numPr>
        <w:ilvl w:val="5"/>
      </w:numPr>
    </w:pPr>
  </w:style>
  <w:style w:type="paragraph" w:customStyle="1" w:styleId="Overskriftekstra7">
    <w:name w:val="Overskrift ekstra 7"/>
    <w:basedOn w:val="Overskriftekstra6"/>
    <w:next w:val="Normal"/>
    <w:uiPriority w:val="11"/>
    <w:semiHidden/>
    <w:rsid w:val="006E448C"/>
    <w:pPr>
      <w:numPr>
        <w:ilvl w:val="6"/>
      </w:numPr>
    </w:pPr>
  </w:style>
  <w:style w:type="paragraph" w:customStyle="1" w:styleId="Overskriftekstra8">
    <w:name w:val="Overskrift ekstra 8"/>
    <w:basedOn w:val="Overskriftekstra7"/>
    <w:next w:val="Normal"/>
    <w:uiPriority w:val="11"/>
    <w:semiHidden/>
    <w:rsid w:val="006E448C"/>
    <w:pPr>
      <w:numPr>
        <w:ilvl w:val="7"/>
      </w:numPr>
    </w:pPr>
  </w:style>
  <w:style w:type="paragraph" w:customStyle="1" w:styleId="Overskriftekstra9">
    <w:name w:val="Overskrift ekstra 9"/>
    <w:basedOn w:val="Overskriftekstra8"/>
    <w:next w:val="Normal"/>
    <w:uiPriority w:val="11"/>
    <w:semiHidden/>
    <w:rsid w:val="006E448C"/>
    <w:pPr>
      <w:numPr>
        <w:ilvl w:val="8"/>
      </w:numPr>
    </w:pPr>
  </w:style>
  <w:style w:type="paragraph" w:customStyle="1" w:styleId="Dokumenttittel">
    <w:name w:val="Dokumenttittel"/>
    <w:next w:val="Normal"/>
    <w:uiPriority w:val="5"/>
    <w:semiHidden/>
    <w:rsid w:val="006E448C"/>
    <w:pPr>
      <w:keepNext/>
      <w:keepLines/>
      <w:suppressAutoHyphens/>
      <w:spacing w:before="80" w:after="80"/>
    </w:pPr>
    <w:rPr>
      <w:b/>
      <w:caps/>
      <w:noProof/>
      <w:color w:val="050505"/>
      <w:spacing w:val="16"/>
      <w:kern w:val="20"/>
      <w:sz w:val="24"/>
    </w:rPr>
  </w:style>
  <w:style w:type="character" w:customStyle="1" w:styleId="Kursiv">
    <w:name w:val="Kursiv"/>
    <w:uiPriority w:val="27"/>
    <w:qFormat/>
    <w:rsid w:val="006E448C"/>
    <w:rPr>
      <w:i/>
    </w:rPr>
  </w:style>
  <w:style w:type="character" w:customStyle="1" w:styleId="Understrek">
    <w:name w:val="Understrek"/>
    <w:uiPriority w:val="27"/>
    <w:qFormat/>
    <w:rsid w:val="006E448C"/>
    <w:rPr>
      <w:u w:val="single" w:color="595959"/>
    </w:rPr>
  </w:style>
  <w:style w:type="paragraph" w:customStyle="1" w:styleId="Listepunkt1">
    <w:name w:val="Liste punkt 1"/>
    <w:basedOn w:val="Normal"/>
    <w:uiPriority w:val="24"/>
    <w:qFormat/>
    <w:rsid w:val="006E448C"/>
    <w:pPr>
      <w:numPr>
        <w:numId w:val="11"/>
      </w:numPr>
      <w:spacing w:after="200"/>
    </w:pPr>
    <w:rPr>
      <w:rFonts w:cs="Arial"/>
    </w:rPr>
  </w:style>
  <w:style w:type="paragraph" w:customStyle="1" w:styleId="Listepunkt2">
    <w:name w:val="Liste punkt 2"/>
    <w:basedOn w:val="Listepunkt1"/>
    <w:uiPriority w:val="24"/>
    <w:rsid w:val="006E448C"/>
    <w:pPr>
      <w:numPr>
        <w:ilvl w:val="1"/>
      </w:numPr>
    </w:pPr>
  </w:style>
  <w:style w:type="paragraph" w:customStyle="1" w:styleId="Listepunkt3">
    <w:name w:val="Liste punkt 3"/>
    <w:basedOn w:val="Listepunkt2"/>
    <w:uiPriority w:val="24"/>
    <w:rsid w:val="006E448C"/>
    <w:pPr>
      <w:numPr>
        <w:ilvl w:val="2"/>
      </w:numPr>
    </w:pPr>
  </w:style>
  <w:style w:type="paragraph" w:customStyle="1" w:styleId="Listepunkt4">
    <w:name w:val="Liste punkt 4"/>
    <w:basedOn w:val="Listepunkt3"/>
    <w:uiPriority w:val="24"/>
    <w:rsid w:val="006E448C"/>
    <w:pPr>
      <w:numPr>
        <w:ilvl w:val="3"/>
      </w:numPr>
    </w:pPr>
  </w:style>
  <w:style w:type="paragraph" w:customStyle="1" w:styleId="Listepunkt5">
    <w:name w:val="Liste punkt 5"/>
    <w:basedOn w:val="Listepunkt4"/>
    <w:uiPriority w:val="24"/>
    <w:semiHidden/>
    <w:rsid w:val="006E448C"/>
    <w:pPr>
      <w:numPr>
        <w:ilvl w:val="4"/>
      </w:numPr>
    </w:pPr>
  </w:style>
  <w:style w:type="paragraph" w:customStyle="1" w:styleId="Listepunkt6">
    <w:name w:val="Liste punkt 6"/>
    <w:basedOn w:val="Listepunkt5"/>
    <w:uiPriority w:val="24"/>
    <w:semiHidden/>
    <w:rsid w:val="006E448C"/>
    <w:pPr>
      <w:numPr>
        <w:ilvl w:val="5"/>
      </w:numPr>
    </w:pPr>
  </w:style>
  <w:style w:type="paragraph" w:customStyle="1" w:styleId="Listepunkt7">
    <w:name w:val="Liste punkt 7"/>
    <w:basedOn w:val="Listepunkt6"/>
    <w:uiPriority w:val="24"/>
    <w:semiHidden/>
    <w:rsid w:val="006E448C"/>
    <w:pPr>
      <w:numPr>
        <w:ilvl w:val="6"/>
      </w:numPr>
    </w:pPr>
  </w:style>
  <w:style w:type="paragraph" w:customStyle="1" w:styleId="Listepunkt8">
    <w:name w:val="Liste punkt 8"/>
    <w:basedOn w:val="Listepunkt7"/>
    <w:uiPriority w:val="24"/>
    <w:semiHidden/>
    <w:rsid w:val="006E448C"/>
    <w:pPr>
      <w:numPr>
        <w:ilvl w:val="7"/>
      </w:numPr>
    </w:pPr>
  </w:style>
  <w:style w:type="paragraph" w:customStyle="1" w:styleId="Listepunkt9">
    <w:name w:val="Liste punkt 9"/>
    <w:basedOn w:val="Listepunkt8"/>
    <w:uiPriority w:val="24"/>
    <w:semiHidden/>
    <w:rsid w:val="006E448C"/>
    <w:pPr>
      <w:numPr>
        <w:ilvl w:val="8"/>
      </w:numPr>
    </w:pPr>
  </w:style>
  <w:style w:type="paragraph" w:styleId="INNH7">
    <w:name w:val="toc 7"/>
    <w:basedOn w:val="Normal"/>
    <w:next w:val="Normal"/>
    <w:uiPriority w:val="39"/>
    <w:semiHidden/>
    <w:rsid w:val="006E448C"/>
    <w:pPr>
      <w:tabs>
        <w:tab w:val="right" w:leader="dot" w:pos="9071"/>
      </w:tabs>
      <w:suppressAutoHyphens/>
      <w:spacing w:line="270" w:lineRule="exact"/>
      <w:ind w:left="907" w:right="454" w:hanging="907"/>
      <w:jc w:val="left"/>
    </w:pPr>
    <w:rPr>
      <w:noProof/>
      <w:kern w:val="20"/>
      <w:sz w:val="20"/>
    </w:rPr>
  </w:style>
  <w:style w:type="paragraph" w:styleId="INNH8">
    <w:name w:val="toc 8"/>
    <w:basedOn w:val="Normal"/>
    <w:next w:val="Normal"/>
    <w:uiPriority w:val="39"/>
    <w:semiHidden/>
    <w:rsid w:val="006E448C"/>
    <w:pPr>
      <w:tabs>
        <w:tab w:val="right" w:leader="dot" w:pos="9071"/>
      </w:tabs>
      <w:suppressAutoHyphens/>
      <w:spacing w:line="270" w:lineRule="exact"/>
      <w:ind w:left="907" w:right="454" w:hanging="907"/>
      <w:jc w:val="left"/>
    </w:pPr>
    <w:rPr>
      <w:noProof/>
      <w:kern w:val="16"/>
      <w:sz w:val="20"/>
    </w:rPr>
  </w:style>
  <w:style w:type="character" w:styleId="Hyperkobling">
    <w:name w:val="Hyperlink"/>
    <w:basedOn w:val="Standardskriftforavsnitt"/>
    <w:uiPriority w:val="99"/>
    <w:semiHidden/>
    <w:unhideWhenUsed/>
    <w:rsid w:val="006E448C"/>
    <w:rPr>
      <w:noProof/>
      <w:color w:val="9D9D9D" w:themeColor="hyperlink"/>
      <w:u w:val="single"/>
    </w:rPr>
  </w:style>
  <w:style w:type="character" w:styleId="Plassholdertekst">
    <w:name w:val="Placeholder Text"/>
    <w:basedOn w:val="Standardskriftforavsnitt"/>
    <w:uiPriority w:val="99"/>
    <w:semiHidden/>
    <w:rsid w:val="006E448C"/>
    <w:rPr>
      <w:color w:val="808080"/>
    </w:rPr>
  </w:style>
  <w:style w:type="paragraph" w:customStyle="1" w:styleId="Normalhyreutenluft">
    <w:name w:val="Normal høyre uten luft"/>
    <w:basedOn w:val="Normalutenluft"/>
    <w:next w:val="Normal"/>
    <w:uiPriority w:val="19"/>
    <w:semiHidden/>
    <w:rsid w:val="006E448C"/>
    <w:pPr>
      <w:jc w:val="right"/>
    </w:pPr>
  </w:style>
  <w:style w:type="paragraph" w:customStyle="1" w:styleId="Normalmidtstiltutenluft">
    <w:name w:val="Normal midtstilt uten luft"/>
    <w:basedOn w:val="Normalmidtstilt"/>
    <w:next w:val="Normal"/>
    <w:uiPriority w:val="19"/>
    <w:semiHidden/>
    <w:rsid w:val="006E448C"/>
  </w:style>
  <w:style w:type="paragraph" w:customStyle="1" w:styleId="Overskrift3avsnitt">
    <w:name w:val="Overskrift 3 avsnitt"/>
    <w:basedOn w:val="Overskrift3"/>
    <w:uiPriority w:val="9"/>
    <w:qFormat/>
    <w:rsid w:val="00513F24"/>
    <w:pPr>
      <w:keepNext w:val="0"/>
      <w:keepLines w:val="0"/>
      <w:suppressAutoHyphens w:val="0"/>
      <w:spacing w:before="0" w:after="200"/>
      <w:jc w:val="both"/>
      <w:outlineLvl w:val="9"/>
    </w:pPr>
    <w:rPr>
      <w:spacing w:val="0"/>
      <w:lang w:val="en-US"/>
    </w:rPr>
  </w:style>
  <w:style w:type="paragraph" w:customStyle="1" w:styleId="Pstandliste">
    <w:name w:val="Påstand liste"/>
    <w:basedOn w:val="Pstand"/>
    <w:uiPriority w:val="23"/>
    <w:rsid w:val="006E448C"/>
    <w:pPr>
      <w:keepNext w:val="0"/>
      <w:numPr>
        <w:ilvl w:val="1"/>
      </w:numPr>
      <w:jc w:val="left"/>
    </w:pPr>
    <w:rPr>
      <w:b w:val="0"/>
    </w:rPr>
  </w:style>
  <w:style w:type="table" w:styleId="Tabellrutenett">
    <w:name w:val="Table Grid"/>
    <w:basedOn w:val="Vanligtabell"/>
    <w:uiPriority w:val="59"/>
    <w:unhideWhenUsed/>
    <w:rsid w:val="006E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H9">
    <w:name w:val="toc 9"/>
    <w:basedOn w:val="Normal"/>
    <w:next w:val="Normal"/>
    <w:uiPriority w:val="39"/>
    <w:semiHidden/>
    <w:rsid w:val="006E448C"/>
    <w:pPr>
      <w:tabs>
        <w:tab w:val="right" w:leader="dot" w:pos="9071"/>
      </w:tabs>
      <w:suppressAutoHyphens/>
      <w:spacing w:line="270" w:lineRule="exact"/>
      <w:ind w:left="1191" w:right="454" w:hanging="1191"/>
      <w:jc w:val="left"/>
    </w:pPr>
    <w:rPr>
      <w:noProof/>
      <w:kern w:val="16"/>
      <w:sz w:val="20"/>
    </w:rPr>
  </w:style>
  <w:style w:type="character" w:customStyle="1" w:styleId="FetVersal">
    <w:name w:val="Fet Versal"/>
    <w:uiPriority w:val="92"/>
    <w:semiHidden/>
    <w:rsid w:val="006E448C"/>
    <w:rPr>
      <w:b/>
      <w:caps/>
      <w:color w:val="0A0A0A"/>
      <w:spacing w:val="4"/>
      <w:sz w:val="18"/>
    </w:rPr>
  </w:style>
  <w:style w:type="paragraph" w:customStyle="1" w:styleId="Brevhode">
    <w:name w:val="Brevhode"/>
    <w:uiPriority w:val="90"/>
    <w:semiHidden/>
    <w:rsid w:val="006E448C"/>
    <w:rPr>
      <w:noProof/>
      <w:spacing w:val="2"/>
      <w:sz w:val="16"/>
    </w:rPr>
  </w:style>
  <w:style w:type="paragraph" w:customStyle="1" w:styleId="Brevhodehyre">
    <w:name w:val="Brevhode høyre"/>
    <w:basedOn w:val="Brevhode"/>
    <w:uiPriority w:val="90"/>
    <w:semiHidden/>
    <w:rsid w:val="006E448C"/>
    <w:pPr>
      <w:jc w:val="right"/>
    </w:pPr>
  </w:style>
  <w:style w:type="paragraph" w:customStyle="1" w:styleId="Overskrift4avsnitt">
    <w:name w:val="Overskrift 4 avsnitt"/>
    <w:basedOn w:val="Overskrift4"/>
    <w:uiPriority w:val="9"/>
    <w:qFormat/>
    <w:rsid w:val="006E448C"/>
    <w:pPr>
      <w:keepNext w:val="0"/>
      <w:keepLines w:val="0"/>
      <w:numPr>
        <w:ilvl w:val="0"/>
        <w:numId w:val="0"/>
      </w:numPr>
      <w:suppressAutoHyphens w:val="0"/>
      <w:spacing w:before="0" w:after="200"/>
      <w:jc w:val="both"/>
      <w:outlineLvl w:val="9"/>
    </w:pPr>
    <w:rPr>
      <w:spacing w:val="0"/>
      <w:lang w:val="en-US"/>
    </w:rPr>
  </w:style>
  <w:style w:type="paragraph" w:customStyle="1" w:styleId="Forsidetekst">
    <w:name w:val="Forside tekst"/>
    <w:uiPriority w:val="1"/>
    <w:qFormat/>
    <w:rsid w:val="006E448C"/>
    <w:pPr>
      <w:widowControl w:val="0"/>
      <w:suppressAutoHyphens/>
    </w:pPr>
    <w:rPr>
      <w:spacing w:val="1"/>
      <w:kern w:val="16"/>
      <w:szCs w:val="22"/>
    </w:rPr>
  </w:style>
  <w:style w:type="paragraph" w:customStyle="1" w:styleId="Forsidetittel1">
    <w:name w:val="Forside tittel 1"/>
    <w:basedOn w:val="Forsidetekst"/>
    <w:next w:val="Forsidetittel2"/>
    <w:qFormat/>
    <w:rsid w:val="006E448C"/>
    <w:pPr>
      <w:spacing w:line="240" w:lineRule="auto"/>
    </w:pPr>
    <w:rPr>
      <w:rFonts w:cs="Times New Roman"/>
      <w:bCs/>
      <w:caps/>
      <w:noProof/>
      <w:color w:val="0A0A0A"/>
      <w:sz w:val="32"/>
      <w:szCs w:val="32"/>
      <w:lang w:eastAsia="nb-NO"/>
    </w:rPr>
  </w:style>
  <w:style w:type="paragraph" w:customStyle="1" w:styleId="Forsidetittel2">
    <w:name w:val="Forside tittel 2"/>
    <w:basedOn w:val="Forsidetekst"/>
    <w:next w:val="Forsidetekst"/>
    <w:qFormat/>
    <w:rsid w:val="006E448C"/>
    <w:pPr>
      <w:spacing w:before="100"/>
    </w:pPr>
    <w:rPr>
      <w:sz w:val="22"/>
    </w:rPr>
  </w:style>
  <w:style w:type="paragraph" w:customStyle="1" w:styleId="Hovedoverskriftmidtstilt">
    <w:name w:val="Hovedoverskrift midtstilt"/>
    <w:basedOn w:val="Hovedoverskrift"/>
    <w:next w:val="Normal"/>
    <w:uiPriority w:val="5"/>
    <w:semiHidden/>
    <w:rsid w:val="006E448C"/>
    <w:pPr>
      <w:spacing w:after="0"/>
      <w:jc w:val="center"/>
    </w:pPr>
  </w:style>
  <w:style w:type="paragraph" w:customStyle="1" w:styleId="Bunntekstadresse">
    <w:name w:val="Bunntekst adresse"/>
    <w:basedOn w:val="Bunntekst"/>
    <w:uiPriority w:val="91"/>
    <w:semiHidden/>
    <w:rsid w:val="006E448C"/>
    <w:pPr>
      <w:spacing w:line="200" w:lineRule="exact"/>
    </w:pPr>
    <w:rPr>
      <w:color w:val="666666"/>
      <w:spacing w:val="2"/>
      <w:kern w:val="0"/>
      <w:sz w:val="14"/>
      <w:szCs w:val="20"/>
    </w:rPr>
  </w:style>
  <w:style w:type="character" w:customStyle="1" w:styleId="Bunntekstadresseuthevet">
    <w:name w:val="Bunntekst adresse uthevet"/>
    <w:uiPriority w:val="91"/>
    <w:semiHidden/>
    <w:rsid w:val="006E448C"/>
    <w:rPr>
      <w:b/>
      <w:color w:val="4D4D4D"/>
    </w:rPr>
  </w:style>
  <w:style w:type="paragraph" w:customStyle="1" w:styleId="Bunnteksthyre">
    <w:name w:val="Bunntekst høyre"/>
    <w:basedOn w:val="Bunntekst"/>
    <w:semiHidden/>
    <w:rsid w:val="006E448C"/>
    <w:pPr>
      <w:tabs>
        <w:tab w:val="clear" w:pos="9072"/>
        <w:tab w:val="center" w:pos="4535"/>
        <w:tab w:val="right" w:pos="9070"/>
      </w:tabs>
      <w:jc w:val="right"/>
    </w:pPr>
  </w:style>
  <w:style w:type="character" w:customStyle="1" w:styleId="spacing2">
    <w:name w:val="spacing 2"/>
    <w:basedOn w:val="Standardskriftforavsnitt"/>
    <w:uiPriority w:val="92"/>
    <w:semiHidden/>
    <w:rsid w:val="006E448C"/>
    <w:rPr>
      <w:spacing w:val="40"/>
    </w:rPr>
  </w:style>
  <w:style w:type="paragraph" w:customStyle="1" w:styleId="Tabelltekst">
    <w:name w:val="Tabelltekst"/>
    <w:uiPriority w:val="29"/>
    <w:qFormat/>
    <w:rsid w:val="004544AC"/>
    <w:pPr>
      <w:suppressAutoHyphens/>
    </w:pPr>
    <w:rPr>
      <w:kern w:val="18"/>
      <w:szCs w:val="22"/>
    </w:rPr>
  </w:style>
  <w:style w:type="paragraph" w:customStyle="1" w:styleId="Sitatinnrykk">
    <w:name w:val="Sitat innrykk"/>
    <w:basedOn w:val="Sitat"/>
    <w:next w:val="Innrykk1"/>
    <w:uiPriority w:val="21"/>
    <w:rsid w:val="006E448C"/>
    <w:pPr>
      <w:ind w:left="1588"/>
    </w:pPr>
  </w:style>
  <w:style w:type="paragraph" w:customStyle="1" w:styleId="Bunntekstdisclaimer">
    <w:name w:val="Bunntekst disclaimer"/>
    <w:uiPriority w:val="91"/>
    <w:semiHidden/>
    <w:rsid w:val="006E448C"/>
    <w:pPr>
      <w:suppressAutoHyphens/>
      <w:spacing w:line="252" w:lineRule="auto"/>
    </w:pPr>
    <w:rPr>
      <w:noProof/>
      <w:color w:val="666666"/>
      <w:spacing w:val="-3"/>
      <w:kern w:val="16"/>
      <w:sz w:val="14"/>
      <w:szCs w:val="22"/>
    </w:rPr>
  </w:style>
  <w:style w:type="character" w:customStyle="1" w:styleId="spacing15">
    <w:name w:val="spacing 1.5"/>
    <w:uiPriority w:val="92"/>
    <w:semiHidden/>
    <w:rsid w:val="006E448C"/>
    <w:rPr>
      <w:spacing w:val="30"/>
      <w:lang w:val="en-US"/>
    </w:rPr>
  </w:style>
  <w:style w:type="paragraph" w:customStyle="1" w:styleId="Listealfa1">
    <w:name w:val="Liste alfa 1"/>
    <w:basedOn w:val="Normal"/>
    <w:uiPriority w:val="24"/>
    <w:qFormat/>
    <w:rsid w:val="006E448C"/>
    <w:pPr>
      <w:numPr>
        <w:numId w:val="6"/>
      </w:numPr>
      <w:spacing w:after="200"/>
    </w:pPr>
    <w:rPr>
      <w:rFonts w:eastAsia="Times New Roman" w:cs="Times New Roman"/>
    </w:rPr>
  </w:style>
  <w:style w:type="paragraph" w:customStyle="1" w:styleId="Listealfa2">
    <w:name w:val="Liste alfa 2"/>
    <w:basedOn w:val="Listealfa1"/>
    <w:uiPriority w:val="24"/>
    <w:rsid w:val="006E448C"/>
    <w:pPr>
      <w:numPr>
        <w:ilvl w:val="1"/>
      </w:numPr>
    </w:pPr>
  </w:style>
  <w:style w:type="paragraph" w:customStyle="1" w:styleId="Listealfa3">
    <w:name w:val="Liste alfa 3"/>
    <w:basedOn w:val="Listealfa2"/>
    <w:uiPriority w:val="24"/>
    <w:rsid w:val="006E448C"/>
    <w:pPr>
      <w:numPr>
        <w:ilvl w:val="2"/>
      </w:numPr>
    </w:pPr>
  </w:style>
  <w:style w:type="paragraph" w:customStyle="1" w:styleId="Listealfastor2">
    <w:name w:val="Liste alfa stor 2"/>
    <w:basedOn w:val="Listealfastor1"/>
    <w:uiPriority w:val="24"/>
    <w:rsid w:val="006E448C"/>
    <w:pPr>
      <w:numPr>
        <w:ilvl w:val="1"/>
      </w:numPr>
    </w:pPr>
  </w:style>
  <w:style w:type="paragraph" w:customStyle="1" w:styleId="Listealfastor3">
    <w:name w:val="Liste alfa stor 3"/>
    <w:basedOn w:val="Listealfastor2"/>
    <w:uiPriority w:val="24"/>
    <w:rsid w:val="006E448C"/>
    <w:pPr>
      <w:numPr>
        <w:ilvl w:val="2"/>
      </w:numPr>
    </w:pPr>
  </w:style>
  <w:style w:type="paragraph" w:customStyle="1" w:styleId="Listealfastor4">
    <w:name w:val="Liste alfa stor 4"/>
    <w:basedOn w:val="Listealfastor3"/>
    <w:uiPriority w:val="24"/>
    <w:rsid w:val="006E448C"/>
    <w:pPr>
      <w:numPr>
        <w:ilvl w:val="3"/>
      </w:numPr>
    </w:pPr>
  </w:style>
  <w:style w:type="paragraph" w:customStyle="1" w:styleId="Listearabisk1">
    <w:name w:val="Liste arabisk 1"/>
    <w:basedOn w:val="Normal"/>
    <w:uiPriority w:val="24"/>
    <w:qFormat/>
    <w:rsid w:val="006E448C"/>
    <w:pPr>
      <w:numPr>
        <w:numId w:val="8"/>
      </w:numPr>
      <w:spacing w:after="200"/>
    </w:pPr>
    <w:rPr>
      <w:rFonts w:eastAsia="Times New Roman" w:cs="Times New Roman"/>
    </w:rPr>
  </w:style>
  <w:style w:type="paragraph" w:customStyle="1" w:styleId="Listearabisk2">
    <w:name w:val="Liste arabisk 2"/>
    <w:basedOn w:val="Listearabisk1"/>
    <w:uiPriority w:val="24"/>
    <w:rsid w:val="006E448C"/>
    <w:pPr>
      <w:numPr>
        <w:ilvl w:val="1"/>
      </w:numPr>
    </w:pPr>
  </w:style>
  <w:style w:type="paragraph" w:customStyle="1" w:styleId="Listearabisk3">
    <w:name w:val="Liste arabisk 3"/>
    <w:basedOn w:val="Listearabisk2"/>
    <w:uiPriority w:val="24"/>
    <w:rsid w:val="006E448C"/>
    <w:pPr>
      <w:numPr>
        <w:ilvl w:val="2"/>
      </w:numPr>
    </w:pPr>
  </w:style>
  <w:style w:type="paragraph" w:customStyle="1" w:styleId="Listearabisk4">
    <w:name w:val="Liste arabisk 4"/>
    <w:basedOn w:val="Listearabisk3"/>
    <w:uiPriority w:val="24"/>
    <w:rsid w:val="006E448C"/>
    <w:pPr>
      <w:numPr>
        <w:ilvl w:val="3"/>
      </w:numPr>
    </w:pPr>
  </w:style>
  <w:style w:type="paragraph" w:customStyle="1" w:styleId="Listeromer1">
    <w:name w:val="Liste romer 1"/>
    <w:basedOn w:val="Normal"/>
    <w:uiPriority w:val="24"/>
    <w:qFormat/>
    <w:rsid w:val="006E448C"/>
    <w:pPr>
      <w:numPr>
        <w:numId w:val="12"/>
      </w:numPr>
      <w:spacing w:after="200"/>
    </w:pPr>
    <w:rPr>
      <w:rFonts w:eastAsia="Times New Roman" w:cs="Times New Roman"/>
    </w:rPr>
  </w:style>
  <w:style w:type="paragraph" w:customStyle="1" w:styleId="Listeromer2">
    <w:name w:val="Liste romer 2"/>
    <w:basedOn w:val="Listeromer1"/>
    <w:uiPriority w:val="24"/>
    <w:rsid w:val="006E448C"/>
    <w:pPr>
      <w:numPr>
        <w:ilvl w:val="1"/>
      </w:numPr>
    </w:pPr>
  </w:style>
  <w:style w:type="paragraph" w:customStyle="1" w:styleId="Listeromer3">
    <w:name w:val="Liste romer 3"/>
    <w:basedOn w:val="Listeromer2"/>
    <w:uiPriority w:val="24"/>
    <w:rsid w:val="006E448C"/>
    <w:pPr>
      <w:numPr>
        <w:ilvl w:val="2"/>
      </w:numPr>
    </w:pPr>
  </w:style>
  <w:style w:type="paragraph" w:customStyle="1" w:styleId="Listealfastor1">
    <w:name w:val="Liste alfa stor 1"/>
    <w:basedOn w:val="Normal"/>
    <w:uiPriority w:val="24"/>
    <w:qFormat/>
    <w:rsid w:val="006E448C"/>
    <w:pPr>
      <w:numPr>
        <w:numId w:val="7"/>
      </w:numPr>
      <w:spacing w:after="200"/>
    </w:pPr>
    <w:rPr>
      <w:rFonts w:eastAsia="Times New Roman" w:cs="Times New Roman"/>
    </w:rPr>
  </w:style>
  <w:style w:type="paragraph" w:customStyle="1" w:styleId="Listealfa4">
    <w:name w:val="Liste alfa 4"/>
    <w:basedOn w:val="Listealfa3"/>
    <w:uiPriority w:val="24"/>
    <w:rsid w:val="006E448C"/>
    <w:pPr>
      <w:numPr>
        <w:ilvl w:val="3"/>
      </w:numPr>
    </w:pPr>
  </w:style>
  <w:style w:type="paragraph" w:customStyle="1" w:styleId="Listealfa5">
    <w:name w:val="Liste alfa 5"/>
    <w:basedOn w:val="Listealfa4"/>
    <w:uiPriority w:val="24"/>
    <w:semiHidden/>
    <w:rsid w:val="006E448C"/>
    <w:pPr>
      <w:numPr>
        <w:ilvl w:val="4"/>
      </w:numPr>
    </w:pPr>
  </w:style>
  <w:style w:type="paragraph" w:customStyle="1" w:styleId="Listealfa6">
    <w:name w:val="Liste alfa 6"/>
    <w:basedOn w:val="Listealfa5"/>
    <w:uiPriority w:val="24"/>
    <w:semiHidden/>
    <w:rsid w:val="006E448C"/>
    <w:pPr>
      <w:numPr>
        <w:ilvl w:val="5"/>
      </w:numPr>
    </w:pPr>
  </w:style>
  <w:style w:type="paragraph" w:customStyle="1" w:styleId="Listealfa7">
    <w:name w:val="Liste alfa 7"/>
    <w:basedOn w:val="Listealfa6"/>
    <w:uiPriority w:val="24"/>
    <w:semiHidden/>
    <w:rsid w:val="006E448C"/>
    <w:pPr>
      <w:numPr>
        <w:ilvl w:val="6"/>
      </w:numPr>
    </w:pPr>
  </w:style>
  <w:style w:type="paragraph" w:customStyle="1" w:styleId="Listealfa8">
    <w:name w:val="Liste alfa 8"/>
    <w:basedOn w:val="Listealfa7"/>
    <w:uiPriority w:val="24"/>
    <w:semiHidden/>
    <w:rsid w:val="006E448C"/>
    <w:pPr>
      <w:numPr>
        <w:ilvl w:val="7"/>
      </w:numPr>
    </w:pPr>
  </w:style>
  <w:style w:type="paragraph" w:customStyle="1" w:styleId="Listealfa9">
    <w:name w:val="Liste alfa 9"/>
    <w:basedOn w:val="Listealfa8"/>
    <w:uiPriority w:val="24"/>
    <w:semiHidden/>
    <w:rsid w:val="006E448C"/>
    <w:pPr>
      <w:numPr>
        <w:ilvl w:val="8"/>
      </w:numPr>
    </w:pPr>
  </w:style>
  <w:style w:type="paragraph" w:customStyle="1" w:styleId="Listealfastor5">
    <w:name w:val="Liste alfa stor 5"/>
    <w:basedOn w:val="Listealfastor4"/>
    <w:uiPriority w:val="24"/>
    <w:semiHidden/>
    <w:rsid w:val="006E448C"/>
    <w:pPr>
      <w:numPr>
        <w:ilvl w:val="4"/>
      </w:numPr>
    </w:pPr>
  </w:style>
  <w:style w:type="paragraph" w:customStyle="1" w:styleId="Listealfastor6">
    <w:name w:val="Liste alfa stor 6"/>
    <w:basedOn w:val="Listealfastor5"/>
    <w:uiPriority w:val="24"/>
    <w:semiHidden/>
    <w:rsid w:val="006E448C"/>
    <w:pPr>
      <w:numPr>
        <w:ilvl w:val="5"/>
      </w:numPr>
    </w:pPr>
  </w:style>
  <w:style w:type="paragraph" w:customStyle="1" w:styleId="Listealfastor7">
    <w:name w:val="Liste alfa stor 7"/>
    <w:basedOn w:val="Listealfastor6"/>
    <w:uiPriority w:val="24"/>
    <w:semiHidden/>
    <w:rsid w:val="006E448C"/>
    <w:pPr>
      <w:numPr>
        <w:ilvl w:val="6"/>
      </w:numPr>
    </w:pPr>
  </w:style>
  <w:style w:type="paragraph" w:customStyle="1" w:styleId="Listealfastor8">
    <w:name w:val="Liste alfa stor 8"/>
    <w:basedOn w:val="Listealfastor7"/>
    <w:uiPriority w:val="24"/>
    <w:semiHidden/>
    <w:rsid w:val="006E448C"/>
    <w:pPr>
      <w:numPr>
        <w:ilvl w:val="7"/>
      </w:numPr>
    </w:pPr>
  </w:style>
  <w:style w:type="paragraph" w:customStyle="1" w:styleId="Listealfastor9">
    <w:name w:val="Liste alfa stor 9"/>
    <w:basedOn w:val="Listealfastor8"/>
    <w:uiPriority w:val="24"/>
    <w:semiHidden/>
    <w:rsid w:val="006E448C"/>
    <w:pPr>
      <w:numPr>
        <w:ilvl w:val="8"/>
      </w:numPr>
    </w:pPr>
  </w:style>
  <w:style w:type="paragraph" w:customStyle="1" w:styleId="Listearabisk5">
    <w:name w:val="Liste arabisk 5"/>
    <w:basedOn w:val="Listearabisk4"/>
    <w:uiPriority w:val="24"/>
    <w:semiHidden/>
    <w:rsid w:val="006E448C"/>
    <w:pPr>
      <w:numPr>
        <w:ilvl w:val="4"/>
      </w:numPr>
    </w:pPr>
  </w:style>
  <w:style w:type="paragraph" w:customStyle="1" w:styleId="Listearabisk6">
    <w:name w:val="Liste arabisk 6"/>
    <w:basedOn w:val="Listearabisk5"/>
    <w:uiPriority w:val="24"/>
    <w:semiHidden/>
    <w:rsid w:val="006E448C"/>
    <w:pPr>
      <w:numPr>
        <w:ilvl w:val="5"/>
      </w:numPr>
    </w:pPr>
  </w:style>
  <w:style w:type="paragraph" w:customStyle="1" w:styleId="Listearabisk7">
    <w:name w:val="Liste arabisk 7"/>
    <w:basedOn w:val="Listearabisk6"/>
    <w:uiPriority w:val="24"/>
    <w:semiHidden/>
    <w:rsid w:val="006E448C"/>
    <w:pPr>
      <w:numPr>
        <w:ilvl w:val="6"/>
      </w:numPr>
    </w:pPr>
  </w:style>
  <w:style w:type="paragraph" w:customStyle="1" w:styleId="Listearabisk8">
    <w:name w:val="Liste arabisk 8"/>
    <w:basedOn w:val="Listearabisk7"/>
    <w:uiPriority w:val="24"/>
    <w:semiHidden/>
    <w:rsid w:val="006E448C"/>
    <w:pPr>
      <w:numPr>
        <w:ilvl w:val="7"/>
      </w:numPr>
    </w:pPr>
  </w:style>
  <w:style w:type="paragraph" w:customStyle="1" w:styleId="Listearabisk9">
    <w:name w:val="Liste arabisk 9"/>
    <w:basedOn w:val="Listearabisk8"/>
    <w:uiPriority w:val="24"/>
    <w:semiHidden/>
    <w:rsid w:val="006E448C"/>
    <w:pPr>
      <w:numPr>
        <w:ilvl w:val="8"/>
      </w:numPr>
    </w:pPr>
  </w:style>
  <w:style w:type="paragraph" w:customStyle="1" w:styleId="Listeromer4">
    <w:name w:val="Liste romer 4"/>
    <w:basedOn w:val="Listeromer3"/>
    <w:uiPriority w:val="24"/>
    <w:rsid w:val="006E448C"/>
    <w:pPr>
      <w:numPr>
        <w:ilvl w:val="3"/>
      </w:numPr>
    </w:pPr>
  </w:style>
  <w:style w:type="paragraph" w:customStyle="1" w:styleId="Listeromer5">
    <w:name w:val="Liste romer 5"/>
    <w:basedOn w:val="Listeromer4"/>
    <w:uiPriority w:val="24"/>
    <w:semiHidden/>
    <w:rsid w:val="006E448C"/>
    <w:pPr>
      <w:numPr>
        <w:ilvl w:val="4"/>
      </w:numPr>
    </w:pPr>
  </w:style>
  <w:style w:type="paragraph" w:customStyle="1" w:styleId="Listeromer6">
    <w:name w:val="Liste romer 6"/>
    <w:basedOn w:val="Listeromer5"/>
    <w:uiPriority w:val="24"/>
    <w:semiHidden/>
    <w:rsid w:val="006E448C"/>
    <w:pPr>
      <w:numPr>
        <w:ilvl w:val="5"/>
      </w:numPr>
    </w:pPr>
  </w:style>
  <w:style w:type="paragraph" w:customStyle="1" w:styleId="Listeromer7">
    <w:name w:val="Liste romer 7"/>
    <w:basedOn w:val="Listeromer6"/>
    <w:uiPriority w:val="24"/>
    <w:semiHidden/>
    <w:rsid w:val="006E448C"/>
    <w:pPr>
      <w:numPr>
        <w:ilvl w:val="6"/>
      </w:numPr>
    </w:pPr>
  </w:style>
  <w:style w:type="paragraph" w:customStyle="1" w:styleId="Listeromer8">
    <w:name w:val="Liste romer 8"/>
    <w:basedOn w:val="Listeromer7"/>
    <w:uiPriority w:val="24"/>
    <w:semiHidden/>
    <w:rsid w:val="006E448C"/>
    <w:pPr>
      <w:numPr>
        <w:ilvl w:val="7"/>
      </w:numPr>
    </w:pPr>
  </w:style>
  <w:style w:type="paragraph" w:customStyle="1" w:styleId="Listeromer9">
    <w:name w:val="Liste romer 9"/>
    <w:basedOn w:val="Listeromer8"/>
    <w:uiPriority w:val="24"/>
    <w:semiHidden/>
    <w:rsid w:val="006E448C"/>
    <w:pPr>
      <w:numPr>
        <w:ilvl w:val="8"/>
      </w:numPr>
    </w:pPr>
  </w:style>
  <w:style w:type="paragraph" w:customStyle="1" w:styleId="Listeromerstor1">
    <w:name w:val="Liste romer stor 1"/>
    <w:basedOn w:val="Normal"/>
    <w:uiPriority w:val="24"/>
    <w:qFormat/>
    <w:rsid w:val="006E448C"/>
    <w:pPr>
      <w:numPr>
        <w:numId w:val="13"/>
      </w:numPr>
      <w:spacing w:after="200"/>
    </w:pPr>
  </w:style>
  <w:style w:type="paragraph" w:customStyle="1" w:styleId="Listeromerstor2">
    <w:name w:val="Liste romer stor 2"/>
    <w:basedOn w:val="Listeromerstor1"/>
    <w:uiPriority w:val="24"/>
    <w:rsid w:val="006E448C"/>
    <w:pPr>
      <w:numPr>
        <w:ilvl w:val="1"/>
      </w:numPr>
    </w:pPr>
  </w:style>
  <w:style w:type="paragraph" w:customStyle="1" w:styleId="Listeromerstor3">
    <w:name w:val="Liste romer stor 3"/>
    <w:basedOn w:val="Listeromerstor2"/>
    <w:uiPriority w:val="24"/>
    <w:rsid w:val="006E448C"/>
    <w:pPr>
      <w:numPr>
        <w:ilvl w:val="2"/>
      </w:numPr>
    </w:pPr>
  </w:style>
  <w:style w:type="paragraph" w:customStyle="1" w:styleId="Listeromerstor4">
    <w:name w:val="Liste romer stor 4"/>
    <w:basedOn w:val="Listeromerstor3"/>
    <w:uiPriority w:val="24"/>
    <w:rsid w:val="006E448C"/>
    <w:pPr>
      <w:numPr>
        <w:ilvl w:val="3"/>
      </w:numPr>
    </w:pPr>
  </w:style>
  <w:style w:type="paragraph" w:customStyle="1" w:styleId="Listeromerstor5">
    <w:name w:val="Liste romer stor 5"/>
    <w:basedOn w:val="Listeromerstor4"/>
    <w:uiPriority w:val="24"/>
    <w:semiHidden/>
    <w:rsid w:val="006E448C"/>
    <w:pPr>
      <w:numPr>
        <w:ilvl w:val="4"/>
      </w:numPr>
    </w:pPr>
  </w:style>
  <w:style w:type="paragraph" w:customStyle="1" w:styleId="Listeromerstor6">
    <w:name w:val="Liste romer stor 6"/>
    <w:basedOn w:val="Listeromerstor5"/>
    <w:uiPriority w:val="24"/>
    <w:semiHidden/>
    <w:rsid w:val="006E448C"/>
    <w:pPr>
      <w:numPr>
        <w:ilvl w:val="5"/>
      </w:numPr>
    </w:pPr>
  </w:style>
  <w:style w:type="paragraph" w:customStyle="1" w:styleId="Listeromerstor7">
    <w:name w:val="Liste romer stor 7"/>
    <w:basedOn w:val="Listeromerstor6"/>
    <w:uiPriority w:val="24"/>
    <w:semiHidden/>
    <w:rsid w:val="006E448C"/>
    <w:pPr>
      <w:numPr>
        <w:ilvl w:val="6"/>
      </w:numPr>
    </w:pPr>
  </w:style>
  <w:style w:type="paragraph" w:customStyle="1" w:styleId="Listeromerstor8">
    <w:name w:val="Liste romer stor 8"/>
    <w:basedOn w:val="Listeromerstor7"/>
    <w:uiPriority w:val="24"/>
    <w:semiHidden/>
    <w:rsid w:val="006E448C"/>
    <w:pPr>
      <w:numPr>
        <w:ilvl w:val="7"/>
      </w:numPr>
    </w:pPr>
  </w:style>
  <w:style w:type="paragraph" w:customStyle="1" w:styleId="Listeromerstor9">
    <w:name w:val="Liste romer stor 9"/>
    <w:basedOn w:val="Listeromerstor8"/>
    <w:uiPriority w:val="24"/>
    <w:semiHidden/>
    <w:rsid w:val="006E448C"/>
    <w:pPr>
      <w:numPr>
        <w:ilvl w:val="8"/>
      </w:numPr>
    </w:pPr>
  </w:style>
  <w:style w:type="paragraph" w:customStyle="1" w:styleId="ListeB1">
    <w:name w:val="Liste B 1"/>
    <w:basedOn w:val="Normal"/>
    <w:uiPriority w:val="25"/>
    <w:semiHidden/>
    <w:rsid w:val="006E448C"/>
    <w:pPr>
      <w:numPr>
        <w:numId w:val="9"/>
      </w:numPr>
      <w:spacing w:after="200"/>
    </w:pPr>
  </w:style>
  <w:style w:type="paragraph" w:customStyle="1" w:styleId="ListeB2">
    <w:name w:val="Liste B 2"/>
    <w:basedOn w:val="ListeB1"/>
    <w:uiPriority w:val="25"/>
    <w:semiHidden/>
    <w:rsid w:val="006E448C"/>
    <w:pPr>
      <w:numPr>
        <w:ilvl w:val="1"/>
      </w:numPr>
    </w:pPr>
  </w:style>
  <w:style w:type="paragraph" w:customStyle="1" w:styleId="ListeB3">
    <w:name w:val="Liste B 3"/>
    <w:basedOn w:val="ListeB2"/>
    <w:uiPriority w:val="25"/>
    <w:semiHidden/>
    <w:rsid w:val="006E448C"/>
    <w:pPr>
      <w:numPr>
        <w:ilvl w:val="2"/>
      </w:numPr>
    </w:pPr>
  </w:style>
  <w:style w:type="paragraph" w:customStyle="1" w:styleId="ListeB4">
    <w:name w:val="Liste B 4"/>
    <w:basedOn w:val="ListeB3"/>
    <w:uiPriority w:val="25"/>
    <w:semiHidden/>
    <w:rsid w:val="006E448C"/>
    <w:pPr>
      <w:numPr>
        <w:ilvl w:val="3"/>
      </w:numPr>
    </w:pPr>
  </w:style>
  <w:style w:type="paragraph" w:customStyle="1" w:styleId="ListeB5">
    <w:name w:val="Liste B 5"/>
    <w:basedOn w:val="ListeB4"/>
    <w:uiPriority w:val="25"/>
    <w:semiHidden/>
    <w:rsid w:val="006E448C"/>
    <w:pPr>
      <w:numPr>
        <w:ilvl w:val="4"/>
      </w:numPr>
    </w:pPr>
  </w:style>
  <w:style w:type="paragraph" w:customStyle="1" w:styleId="ListeB6">
    <w:name w:val="Liste B 6"/>
    <w:basedOn w:val="ListeB5"/>
    <w:uiPriority w:val="25"/>
    <w:semiHidden/>
    <w:rsid w:val="006E448C"/>
    <w:pPr>
      <w:numPr>
        <w:ilvl w:val="5"/>
      </w:numPr>
    </w:pPr>
  </w:style>
  <w:style w:type="paragraph" w:customStyle="1" w:styleId="ListeB7">
    <w:name w:val="Liste B 7"/>
    <w:basedOn w:val="ListeB6"/>
    <w:uiPriority w:val="25"/>
    <w:semiHidden/>
    <w:rsid w:val="006E448C"/>
    <w:pPr>
      <w:numPr>
        <w:ilvl w:val="6"/>
      </w:numPr>
    </w:pPr>
  </w:style>
  <w:style w:type="paragraph" w:customStyle="1" w:styleId="ListeB8">
    <w:name w:val="Liste B 8"/>
    <w:basedOn w:val="ListeB7"/>
    <w:uiPriority w:val="25"/>
    <w:semiHidden/>
    <w:rsid w:val="006E448C"/>
    <w:pPr>
      <w:numPr>
        <w:ilvl w:val="7"/>
      </w:numPr>
    </w:pPr>
  </w:style>
  <w:style w:type="paragraph" w:customStyle="1" w:styleId="ListeB9">
    <w:name w:val="Liste B 9"/>
    <w:basedOn w:val="ListeB8"/>
    <w:uiPriority w:val="25"/>
    <w:semiHidden/>
    <w:rsid w:val="006E448C"/>
    <w:pPr>
      <w:numPr>
        <w:ilvl w:val="8"/>
      </w:numPr>
    </w:pPr>
  </w:style>
  <w:style w:type="paragraph" w:customStyle="1" w:styleId="ListeC1">
    <w:name w:val="Liste C 1"/>
    <w:basedOn w:val="Normal"/>
    <w:uiPriority w:val="25"/>
    <w:semiHidden/>
    <w:rsid w:val="006E448C"/>
    <w:pPr>
      <w:numPr>
        <w:numId w:val="10"/>
      </w:numPr>
      <w:spacing w:after="200"/>
    </w:pPr>
  </w:style>
  <w:style w:type="paragraph" w:customStyle="1" w:styleId="ListeC2">
    <w:name w:val="Liste C 2"/>
    <w:basedOn w:val="ListeC1"/>
    <w:uiPriority w:val="25"/>
    <w:semiHidden/>
    <w:rsid w:val="006E448C"/>
    <w:pPr>
      <w:numPr>
        <w:ilvl w:val="1"/>
      </w:numPr>
    </w:pPr>
  </w:style>
  <w:style w:type="paragraph" w:customStyle="1" w:styleId="ListeC3">
    <w:name w:val="Liste C 3"/>
    <w:basedOn w:val="ListeC2"/>
    <w:uiPriority w:val="25"/>
    <w:semiHidden/>
    <w:rsid w:val="006E448C"/>
    <w:pPr>
      <w:numPr>
        <w:ilvl w:val="2"/>
      </w:numPr>
    </w:pPr>
  </w:style>
  <w:style w:type="paragraph" w:customStyle="1" w:styleId="ListeC4">
    <w:name w:val="Liste C 4"/>
    <w:basedOn w:val="ListeC3"/>
    <w:uiPriority w:val="25"/>
    <w:semiHidden/>
    <w:rsid w:val="006E448C"/>
    <w:pPr>
      <w:numPr>
        <w:ilvl w:val="3"/>
      </w:numPr>
    </w:pPr>
  </w:style>
  <w:style w:type="paragraph" w:customStyle="1" w:styleId="ListeC5">
    <w:name w:val="Liste C 5"/>
    <w:basedOn w:val="ListeC4"/>
    <w:uiPriority w:val="25"/>
    <w:semiHidden/>
    <w:rsid w:val="006E448C"/>
    <w:pPr>
      <w:numPr>
        <w:ilvl w:val="4"/>
      </w:numPr>
    </w:pPr>
  </w:style>
  <w:style w:type="paragraph" w:customStyle="1" w:styleId="ListeC6">
    <w:name w:val="Liste C 6"/>
    <w:basedOn w:val="ListeC5"/>
    <w:uiPriority w:val="25"/>
    <w:semiHidden/>
    <w:rsid w:val="006E448C"/>
    <w:pPr>
      <w:numPr>
        <w:ilvl w:val="5"/>
      </w:numPr>
    </w:pPr>
  </w:style>
  <w:style w:type="paragraph" w:customStyle="1" w:styleId="ListeC7">
    <w:name w:val="Liste C 7"/>
    <w:basedOn w:val="ListeC6"/>
    <w:uiPriority w:val="25"/>
    <w:semiHidden/>
    <w:rsid w:val="006E448C"/>
    <w:pPr>
      <w:numPr>
        <w:ilvl w:val="6"/>
      </w:numPr>
    </w:pPr>
  </w:style>
  <w:style w:type="paragraph" w:customStyle="1" w:styleId="ListeC8">
    <w:name w:val="Liste C 8"/>
    <w:basedOn w:val="ListeC7"/>
    <w:uiPriority w:val="25"/>
    <w:semiHidden/>
    <w:rsid w:val="006E448C"/>
    <w:pPr>
      <w:numPr>
        <w:ilvl w:val="7"/>
      </w:numPr>
    </w:pPr>
  </w:style>
  <w:style w:type="paragraph" w:customStyle="1" w:styleId="ListeC9">
    <w:name w:val="Liste C 9"/>
    <w:basedOn w:val="ListeC8"/>
    <w:uiPriority w:val="25"/>
    <w:semiHidden/>
    <w:rsid w:val="006E448C"/>
    <w:pPr>
      <w:numPr>
        <w:ilvl w:val="8"/>
      </w:numPr>
    </w:pPr>
  </w:style>
  <w:style w:type="paragraph" w:customStyle="1" w:styleId="Appendiks1">
    <w:name w:val="Appendiks 1"/>
    <w:next w:val="Normal"/>
    <w:uiPriority w:val="12"/>
    <w:qFormat/>
    <w:rsid w:val="006E448C"/>
    <w:pPr>
      <w:keepNext/>
      <w:keepLines/>
      <w:numPr>
        <w:numId w:val="3"/>
      </w:numPr>
      <w:suppressAutoHyphens/>
      <w:spacing w:before="360" w:after="240"/>
      <w:contextualSpacing/>
      <w:outlineLvl w:val="0"/>
    </w:pPr>
    <w:rPr>
      <w:b/>
      <w:caps/>
      <w:color w:val="050505"/>
      <w:spacing w:val="4"/>
      <w:kern w:val="21"/>
      <w:sz w:val="22"/>
    </w:rPr>
  </w:style>
  <w:style w:type="paragraph" w:customStyle="1" w:styleId="Appendiks2">
    <w:name w:val="Appendiks 2"/>
    <w:basedOn w:val="Appendiks1"/>
    <w:next w:val="Normal"/>
    <w:uiPriority w:val="12"/>
    <w:qFormat/>
    <w:rsid w:val="006E448C"/>
    <w:pPr>
      <w:numPr>
        <w:ilvl w:val="1"/>
      </w:numPr>
      <w:spacing w:before="120" w:after="120"/>
      <w:outlineLvl w:val="1"/>
    </w:pPr>
    <w:rPr>
      <w:kern w:val="20"/>
      <w:sz w:val="21"/>
    </w:rPr>
  </w:style>
  <w:style w:type="paragraph" w:customStyle="1" w:styleId="Appendiks3">
    <w:name w:val="Appendiks 3"/>
    <w:basedOn w:val="Appendiks2"/>
    <w:next w:val="Normal"/>
    <w:uiPriority w:val="12"/>
    <w:qFormat/>
    <w:rsid w:val="006E448C"/>
    <w:pPr>
      <w:numPr>
        <w:ilvl w:val="2"/>
      </w:numPr>
      <w:outlineLvl w:val="2"/>
    </w:pPr>
    <w:rPr>
      <w:caps w:val="0"/>
    </w:rPr>
  </w:style>
  <w:style w:type="paragraph" w:customStyle="1" w:styleId="Appendiks4">
    <w:name w:val="Appendiks 4"/>
    <w:basedOn w:val="Appendiks3"/>
    <w:next w:val="Innrykk1"/>
    <w:uiPriority w:val="12"/>
    <w:semiHidden/>
    <w:rsid w:val="006E448C"/>
    <w:pPr>
      <w:numPr>
        <w:ilvl w:val="3"/>
      </w:numPr>
      <w:spacing w:after="60"/>
      <w:outlineLvl w:val="3"/>
    </w:pPr>
  </w:style>
  <w:style w:type="paragraph" w:customStyle="1" w:styleId="Appendiks5">
    <w:name w:val="Appendiks 5"/>
    <w:basedOn w:val="Appendiks4"/>
    <w:next w:val="Innrykk1"/>
    <w:uiPriority w:val="12"/>
    <w:semiHidden/>
    <w:rsid w:val="006E448C"/>
    <w:pPr>
      <w:numPr>
        <w:ilvl w:val="4"/>
      </w:numPr>
      <w:spacing w:line="240" w:lineRule="auto"/>
      <w:outlineLvl w:val="4"/>
    </w:pPr>
    <w:rPr>
      <w:b w:val="0"/>
      <w:color w:val="030303"/>
      <w:spacing w:val="0"/>
    </w:rPr>
  </w:style>
  <w:style w:type="paragraph" w:customStyle="1" w:styleId="Appendiks6">
    <w:name w:val="Appendiks 6"/>
    <w:basedOn w:val="Appendiks5"/>
    <w:next w:val="Innrykk1"/>
    <w:uiPriority w:val="12"/>
    <w:semiHidden/>
    <w:rsid w:val="006E448C"/>
    <w:pPr>
      <w:numPr>
        <w:ilvl w:val="5"/>
      </w:numPr>
      <w:outlineLvl w:val="5"/>
    </w:pPr>
  </w:style>
  <w:style w:type="paragraph" w:customStyle="1" w:styleId="Appendiks7">
    <w:name w:val="Appendiks 7"/>
    <w:basedOn w:val="Appendiks6"/>
    <w:next w:val="Innrykk1"/>
    <w:uiPriority w:val="12"/>
    <w:semiHidden/>
    <w:rsid w:val="006E448C"/>
    <w:pPr>
      <w:numPr>
        <w:ilvl w:val="6"/>
      </w:numPr>
      <w:outlineLvl w:val="6"/>
    </w:pPr>
  </w:style>
  <w:style w:type="paragraph" w:customStyle="1" w:styleId="Appendiks8">
    <w:name w:val="Appendiks 8"/>
    <w:basedOn w:val="Appendiks7"/>
    <w:next w:val="Innrykk1"/>
    <w:uiPriority w:val="12"/>
    <w:semiHidden/>
    <w:rsid w:val="006E448C"/>
    <w:pPr>
      <w:numPr>
        <w:ilvl w:val="7"/>
      </w:numPr>
      <w:outlineLvl w:val="7"/>
    </w:pPr>
  </w:style>
  <w:style w:type="paragraph" w:customStyle="1" w:styleId="Appendiks9">
    <w:name w:val="Appendiks 9"/>
    <w:basedOn w:val="Appendiks8"/>
    <w:next w:val="Innrykk1"/>
    <w:uiPriority w:val="12"/>
    <w:semiHidden/>
    <w:rsid w:val="006E448C"/>
    <w:pPr>
      <w:numPr>
        <w:ilvl w:val="8"/>
      </w:numPr>
      <w:outlineLvl w:val="8"/>
    </w:pPr>
  </w:style>
  <w:style w:type="paragraph" w:customStyle="1" w:styleId="Avsnittsnummerering2">
    <w:name w:val="Avsnittsnummerering 2"/>
    <w:basedOn w:val="Avsnittsnummerering"/>
    <w:uiPriority w:val="22"/>
    <w:semiHidden/>
    <w:rsid w:val="006E448C"/>
    <w:pPr>
      <w:numPr>
        <w:ilvl w:val="1"/>
      </w:numPr>
    </w:pPr>
    <w:rPr>
      <w:kern w:val="20"/>
    </w:rPr>
  </w:style>
  <w:style w:type="paragraph" w:customStyle="1" w:styleId="Avsnittsnummerering3">
    <w:name w:val="Avsnittsnummerering 3"/>
    <w:basedOn w:val="Avsnittsnummerering2"/>
    <w:uiPriority w:val="22"/>
    <w:semiHidden/>
    <w:rsid w:val="006E448C"/>
    <w:pPr>
      <w:numPr>
        <w:ilvl w:val="2"/>
      </w:numPr>
    </w:pPr>
  </w:style>
  <w:style w:type="paragraph" w:customStyle="1" w:styleId="Avsnittsnummerering4">
    <w:name w:val="Avsnittsnummerering 4"/>
    <w:basedOn w:val="Avsnittsnummerering3"/>
    <w:uiPriority w:val="22"/>
    <w:semiHidden/>
    <w:rsid w:val="006E448C"/>
    <w:pPr>
      <w:numPr>
        <w:ilvl w:val="3"/>
      </w:numPr>
    </w:pPr>
  </w:style>
  <w:style w:type="paragraph" w:customStyle="1" w:styleId="Avsnittsnummerering5">
    <w:name w:val="Avsnittsnummerering 5"/>
    <w:basedOn w:val="Avsnittsnummerering4"/>
    <w:uiPriority w:val="22"/>
    <w:semiHidden/>
    <w:rsid w:val="006E448C"/>
    <w:pPr>
      <w:numPr>
        <w:ilvl w:val="4"/>
      </w:numPr>
    </w:pPr>
  </w:style>
  <w:style w:type="paragraph" w:customStyle="1" w:styleId="Avsnittsnummerering6">
    <w:name w:val="Avsnittsnummerering 6"/>
    <w:basedOn w:val="Avsnittsnummerering5"/>
    <w:uiPriority w:val="22"/>
    <w:semiHidden/>
    <w:rsid w:val="006E448C"/>
    <w:pPr>
      <w:numPr>
        <w:ilvl w:val="5"/>
      </w:numPr>
    </w:pPr>
  </w:style>
  <w:style w:type="paragraph" w:customStyle="1" w:styleId="Avsnittsnummerering7">
    <w:name w:val="Avsnittsnummerering 7"/>
    <w:basedOn w:val="Avsnittsnummerering6"/>
    <w:uiPriority w:val="22"/>
    <w:semiHidden/>
    <w:rsid w:val="006E448C"/>
    <w:pPr>
      <w:numPr>
        <w:ilvl w:val="6"/>
      </w:numPr>
    </w:pPr>
  </w:style>
  <w:style w:type="paragraph" w:customStyle="1" w:styleId="Avsnittsnummerering8">
    <w:name w:val="Avsnittsnummerering 8"/>
    <w:basedOn w:val="Avsnittsnummerering7"/>
    <w:uiPriority w:val="22"/>
    <w:semiHidden/>
    <w:rsid w:val="006E448C"/>
    <w:pPr>
      <w:numPr>
        <w:ilvl w:val="7"/>
      </w:numPr>
    </w:pPr>
  </w:style>
  <w:style w:type="paragraph" w:customStyle="1" w:styleId="Avsnittsnummerering9">
    <w:name w:val="Avsnittsnummerering 9"/>
    <w:basedOn w:val="Avsnittsnummerering8"/>
    <w:uiPriority w:val="22"/>
    <w:semiHidden/>
    <w:rsid w:val="006E448C"/>
    <w:pPr>
      <w:numPr>
        <w:ilvl w:val="8"/>
      </w:numPr>
    </w:pPr>
  </w:style>
  <w:style w:type="paragraph" w:customStyle="1" w:styleId="Overskriftutennummer2">
    <w:name w:val="Overskrift uten nummer 2"/>
    <w:basedOn w:val="Overskriftutennummer"/>
    <w:next w:val="Innrykk1"/>
    <w:uiPriority w:val="10"/>
    <w:semiHidden/>
    <w:rsid w:val="006E448C"/>
    <w:pPr>
      <w:ind w:left="794"/>
    </w:pPr>
  </w:style>
  <w:style w:type="paragraph" w:styleId="Overskriftforinnholdsfortegnelse">
    <w:name w:val="TOC Heading"/>
    <w:basedOn w:val="Hovedoverskrift"/>
    <w:next w:val="Normal"/>
    <w:uiPriority w:val="39"/>
    <w:semiHidden/>
    <w:rsid w:val="006E448C"/>
    <w:pPr>
      <w:spacing w:after="280"/>
    </w:pPr>
    <w:rPr>
      <w:b w:val="0"/>
      <w:color w:val="030303"/>
      <w:spacing w:val="20"/>
    </w:rPr>
  </w:style>
  <w:style w:type="character" w:customStyle="1" w:styleId="e-post">
    <w:name w:val="e-post"/>
    <w:uiPriority w:val="92"/>
    <w:semiHidden/>
    <w:rsid w:val="006E448C"/>
    <w:rPr>
      <w:caps w:val="0"/>
      <w:smallCaps w:val="0"/>
      <w:sz w:val="16"/>
    </w:rPr>
  </w:style>
  <w:style w:type="paragraph" w:customStyle="1" w:styleId="Tabellteksthyre">
    <w:name w:val="Tabelltekst høyre"/>
    <w:basedOn w:val="Tabelltekst"/>
    <w:uiPriority w:val="29"/>
    <w:rsid w:val="006E448C"/>
    <w:pPr>
      <w:jc w:val="right"/>
    </w:pPr>
  </w:style>
  <w:style w:type="table" w:customStyle="1" w:styleId="Schjdtdefinisjoner">
    <w:name w:val="Schjødt definisjoner"/>
    <w:basedOn w:val="Vanligtabell"/>
    <w:uiPriority w:val="99"/>
    <w:qFormat/>
    <w:rsid w:val="006E448C"/>
    <w:rPr>
      <w:szCs w:val="22"/>
    </w:rPr>
    <w:tblPr>
      <w:tblInd w:w="794" w:type="dxa"/>
      <w:tblCellMar>
        <w:bottom w:w="170" w:type="dxa"/>
        <w:right w:w="57" w:type="dxa"/>
      </w:tblCellMar>
    </w:tblPr>
    <w:tcPr>
      <w:tcMar>
        <w:right w:w="68" w:type="dxa"/>
      </w:tcMar>
    </w:tcPr>
    <w:tblStylePr w:type="firstCol">
      <w:rPr>
        <w:b/>
      </w:rPr>
    </w:tblStylePr>
  </w:style>
  <w:style w:type="table" w:customStyle="1" w:styleId="Schjdtliggendestreker">
    <w:name w:val="Schjødt liggende streker"/>
    <w:basedOn w:val="Vanligtabell"/>
    <w:uiPriority w:val="99"/>
    <w:rsid w:val="008A64B0"/>
    <w:pPr>
      <w:spacing w:line="252" w:lineRule="auto"/>
    </w:pPr>
    <w:rPr>
      <w:szCs w:val="22"/>
    </w:rPr>
    <w:tblPr>
      <w:tblInd w:w="907" w:type="dxa"/>
      <w:tblBorders>
        <w:top w:val="single" w:sz="8" w:space="0" w:color="7F7F7F" w:themeColor="text1" w:themeTint="80"/>
        <w:bottom w:val="single" w:sz="8" w:space="0" w:color="7F7F7F" w:themeColor="text1" w:themeTint="80"/>
        <w:insideH w:val="single" w:sz="2" w:space="0" w:color="auto"/>
        <w:insideV w:val="single" w:sz="2" w:space="0" w:color="auto"/>
      </w:tblBorders>
      <w:tblCellMar>
        <w:top w:w="57" w:type="dxa"/>
        <w:left w:w="113" w:type="dxa"/>
        <w:bottom w:w="28" w:type="dxa"/>
        <w:right w:w="57" w:type="dxa"/>
      </w:tblCellMar>
    </w:tblPr>
    <w:tcPr>
      <w:shd w:val="clear" w:color="auto" w:fill="auto"/>
      <w:tcMar>
        <w:top w:w="57" w:type="dxa"/>
        <w:left w:w="85" w:type="dxa"/>
      </w:tcMar>
    </w:tcPr>
    <w:tblStylePr w:type="firstRow">
      <w:pPr>
        <w:suppressAutoHyphens/>
        <w:spacing w:line="240" w:lineRule="auto"/>
      </w:pPr>
      <w:rPr>
        <w:b/>
        <w:i w:val="0"/>
        <w:color w:val="262626" w:themeColor="text1" w:themeTint="D9"/>
      </w:rPr>
      <w:tblPr/>
      <w:tcPr>
        <w:tcBorders>
          <w:top w:val="single" w:sz="8" w:space="0" w:color="7F7F7F" w:themeColor="text1" w:themeTint="80"/>
          <w:left w:val="nil"/>
          <w:bottom w:val="single" w:sz="8" w:space="0" w:color="7F7F7F" w:themeColor="text1" w:themeTint="80"/>
          <w:right w:val="nil"/>
          <w:insideH w:val="nil"/>
          <w:insideV w:val="single" w:sz="2" w:space="0" w:color="auto"/>
        </w:tcBorders>
        <w:shd w:val="clear" w:color="auto" w:fill="auto"/>
      </w:tcPr>
    </w:tblStylePr>
    <w:tblStylePr w:type="lastRow">
      <w:rPr>
        <w:b/>
        <w:i w:val="0"/>
      </w:rPr>
      <w:tblPr/>
      <w:tcPr>
        <w:tcBorders>
          <w:top w:val="single" w:sz="2" w:space="0" w:color="262626" w:themeColor="text1" w:themeTint="D9"/>
          <w:left w:val="nil"/>
          <w:bottom w:val="single" w:sz="8" w:space="0" w:color="7F7F7F" w:themeColor="text1" w:themeTint="80"/>
          <w:right w:val="nil"/>
          <w:insideH w:val="nil"/>
          <w:insideV w:val="single" w:sz="2" w:space="0" w:color="262626" w:themeColor="text1" w:themeTint="D9"/>
          <w:tl2br w:val="nil"/>
          <w:tr2bl w:val="nil"/>
        </w:tcBorders>
        <w:shd w:val="clear" w:color="auto" w:fill="auto"/>
      </w:tcPr>
    </w:tblStylePr>
    <w:tblStylePr w:type="firstCol">
      <w:rPr>
        <w:b/>
        <w:i w:val="0"/>
      </w:rPr>
    </w:tblStylePr>
    <w:tblStylePr w:type="lastCol">
      <w:rPr>
        <w:b/>
        <w:i w:val="0"/>
      </w:rPr>
    </w:tblStylePr>
  </w:style>
  <w:style w:type="table" w:customStyle="1" w:styleId="Schjdtrutenett">
    <w:name w:val="Schjødt rutenett"/>
    <w:basedOn w:val="Vanligtabell"/>
    <w:uiPriority w:val="99"/>
    <w:qFormat/>
    <w:rsid w:val="008A64B0"/>
    <w:rPr>
      <w:kern w:val="18"/>
      <w:szCs w:val="22"/>
    </w:rPr>
    <w:tblPr>
      <w:tblInd w:w="907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40" w:type="dxa"/>
        <w:bottom w:w="17" w:type="dxa"/>
        <w:right w:w="57" w:type="dxa"/>
      </w:tblCellMar>
    </w:tblPr>
    <w:tcPr>
      <w:tcMar>
        <w:left w:w="85" w:type="dxa"/>
      </w:tcMar>
    </w:tcPr>
    <w:tblStylePr w:type="firstRow">
      <w:pPr>
        <w:suppressAutoHyphens/>
      </w:pPr>
      <w:rPr>
        <w:b/>
        <w:color w:val="262626" w:themeColor="text1" w:themeTint="D9"/>
      </w:rPr>
      <w:tblPr/>
      <w:trPr>
        <w:cantSplit/>
      </w:trPr>
    </w:tblStylePr>
    <w:tblStylePr w:type="lastRow">
      <w:rPr>
        <w:b/>
        <w:i w:val="0"/>
        <w:color w:val="262626" w:themeColor="text1" w:themeTint="D9"/>
      </w:rPr>
    </w:tblStylePr>
    <w:tblStylePr w:type="firstCol">
      <w:rPr>
        <w:b/>
        <w:color w:val="262626" w:themeColor="text1" w:themeTint="D9"/>
      </w:rPr>
    </w:tblStylePr>
    <w:tblStylePr w:type="lastCol">
      <w:rPr>
        <w:b/>
        <w:i w:val="0"/>
        <w:color w:val="262626" w:themeColor="text1" w:themeTint="D9"/>
      </w:rPr>
    </w:tblStylePr>
  </w:style>
  <w:style w:type="table" w:customStyle="1" w:styleId="Schjdtutenrutenett">
    <w:name w:val="Schjødt uten rutenett"/>
    <w:basedOn w:val="Vanligtabell"/>
    <w:uiPriority w:val="99"/>
    <w:qFormat/>
    <w:rsid w:val="006E448C"/>
    <w:pPr>
      <w:suppressAutoHyphens/>
    </w:pPr>
    <w:rPr>
      <w:szCs w:val="22"/>
    </w:rPr>
    <w:tblPr>
      <w:tblInd w:w="794" w:type="dxa"/>
      <w:tblCellMar>
        <w:top w:w="57" w:type="dxa"/>
        <w:bottom w:w="17" w:type="dxa"/>
      </w:tblCellMar>
    </w:tblPr>
    <w:tblStylePr w:type="firstRow">
      <w:rPr>
        <w:b/>
        <w:kern w:val="2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E448C"/>
    <w:pPr>
      <w:spacing w:line="240" w:lineRule="auto"/>
    </w:pPr>
    <w:rPr>
      <w:rFonts w:ascii="Calibri" w:hAnsi="Calibri"/>
      <w:color w:val="auto"/>
      <w:sz w:val="19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E448C"/>
    <w:rPr>
      <w:rFonts w:ascii="Calibri" w:hAnsi="Calibri"/>
      <w:color w:val="auto"/>
      <w:sz w:val="19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E448C"/>
    <w:rPr>
      <w:sz w:val="16"/>
      <w:szCs w:val="16"/>
    </w:rPr>
  </w:style>
  <w:style w:type="character" w:customStyle="1" w:styleId="INNHtab">
    <w:name w:val="INNH tab"/>
    <w:uiPriority w:val="92"/>
    <w:semiHidden/>
    <w:rsid w:val="006E448C"/>
    <w:rPr>
      <w:color w:val="404040" w:themeColor="text1" w:themeTint="BF"/>
      <w:spacing w:val="20"/>
      <w:sz w:val="14"/>
      <w:lang w:val="en-US"/>
    </w:rPr>
  </w:style>
  <w:style w:type="character" w:customStyle="1" w:styleId="INNHtabinverted">
    <w:name w:val="INNH tab inverted"/>
    <w:basedOn w:val="INNHtab"/>
    <w:uiPriority w:val="92"/>
    <w:semiHidden/>
    <w:rsid w:val="006E448C"/>
    <w:rPr>
      <w:rFonts w:ascii="Constantia" w:hAnsi="Constantia"/>
      <w:b w:val="0"/>
      <w:i w:val="0"/>
      <w:color w:val="404040" w:themeColor="text1" w:themeTint="BF"/>
      <w:spacing w:val="20"/>
      <w:sz w:val="14"/>
      <w:lang w:val="en-US"/>
    </w:rPr>
  </w:style>
  <w:style w:type="paragraph" w:customStyle="1" w:styleId="Dokumenttittelmidtstilt">
    <w:name w:val="Dokumenttittel midtstilt"/>
    <w:basedOn w:val="Dokumenttittel"/>
    <w:next w:val="Normal"/>
    <w:uiPriority w:val="5"/>
    <w:semiHidden/>
    <w:rsid w:val="006E448C"/>
    <w:pPr>
      <w:spacing w:before="0" w:after="0"/>
      <w:jc w:val="center"/>
    </w:pPr>
    <w:rPr>
      <w:spacing w:val="4"/>
      <w:kern w:val="16"/>
      <w:sz w:val="21"/>
    </w:rPr>
  </w:style>
  <w:style w:type="paragraph" w:customStyle="1" w:styleId="Sitatliste1">
    <w:name w:val="Sitat liste 1"/>
    <w:basedOn w:val="Sitat"/>
    <w:uiPriority w:val="21"/>
    <w:rsid w:val="006E448C"/>
    <w:pPr>
      <w:numPr>
        <w:numId w:val="17"/>
      </w:numPr>
    </w:pPr>
  </w:style>
  <w:style w:type="paragraph" w:customStyle="1" w:styleId="Sitatliste2">
    <w:name w:val="Sitat liste 2"/>
    <w:basedOn w:val="Sitatliste1"/>
    <w:uiPriority w:val="21"/>
    <w:rsid w:val="006E448C"/>
    <w:pPr>
      <w:numPr>
        <w:ilvl w:val="1"/>
      </w:numPr>
    </w:pPr>
  </w:style>
  <w:style w:type="paragraph" w:customStyle="1" w:styleId="Sitatliste3">
    <w:name w:val="Sitat liste 3"/>
    <w:basedOn w:val="Sitatliste2"/>
    <w:uiPriority w:val="21"/>
    <w:rsid w:val="006E448C"/>
    <w:pPr>
      <w:numPr>
        <w:ilvl w:val="2"/>
      </w:numPr>
    </w:pPr>
  </w:style>
  <w:style w:type="paragraph" w:styleId="Bildetekst">
    <w:name w:val="caption"/>
    <w:basedOn w:val="Normal"/>
    <w:next w:val="Normal"/>
    <w:uiPriority w:val="35"/>
    <w:semiHidden/>
    <w:unhideWhenUsed/>
    <w:qFormat/>
    <w:rsid w:val="006E448C"/>
    <w:pPr>
      <w:spacing w:after="200" w:line="240" w:lineRule="auto"/>
    </w:pPr>
    <w:rPr>
      <w:b/>
      <w:bCs/>
      <w:color w:val="57005F" w:themeColor="accent1"/>
      <w:sz w:val="18"/>
      <w:szCs w:val="18"/>
    </w:rPr>
  </w:style>
  <w:style w:type="numbering" w:styleId="111111">
    <w:name w:val="Outline List 2"/>
    <w:basedOn w:val="Ingenliste"/>
    <w:uiPriority w:val="99"/>
    <w:semiHidden/>
    <w:unhideWhenUsed/>
    <w:rsid w:val="006E448C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6E448C"/>
    <w:pPr>
      <w:numPr>
        <w:numId w:val="2"/>
      </w:numPr>
    </w:pPr>
  </w:style>
  <w:style w:type="numbering" w:styleId="Artikkelavsnitt">
    <w:name w:val="Outline List 3"/>
    <w:basedOn w:val="Ingenliste"/>
    <w:uiPriority w:val="99"/>
    <w:semiHidden/>
    <w:unhideWhenUsed/>
    <w:rsid w:val="006E448C"/>
    <w:pPr>
      <w:numPr>
        <w:numId w:val="4"/>
      </w:numPr>
    </w:pPr>
  </w:style>
  <w:style w:type="paragraph" w:styleId="Avsenderadresse">
    <w:name w:val="envelope return"/>
    <w:basedOn w:val="Normal"/>
    <w:uiPriority w:val="99"/>
    <w:semiHidden/>
    <w:unhideWhenUsed/>
    <w:rsid w:val="006E448C"/>
    <w:pPr>
      <w:spacing w:line="240" w:lineRule="auto"/>
    </w:pPr>
    <w:rPr>
      <w:rFonts w:eastAsiaTheme="majorEastAsia" w:cstheme="majorBidi"/>
      <w:sz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6E448C"/>
    <w:rPr>
      <w:sz w:val="20"/>
    </w:rPr>
  </w:style>
  <w:style w:type="paragraph" w:styleId="Blokktekst">
    <w:name w:val="Block Text"/>
    <w:basedOn w:val="Normal"/>
    <w:uiPriority w:val="99"/>
    <w:semiHidden/>
    <w:unhideWhenUsed/>
    <w:rsid w:val="006E448C"/>
    <w:pPr>
      <w:pBdr>
        <w:top w:val="single" w:sz="2" w:space="10" w:color="57005F" w:themeColor="accent1" w:frame="1"/>
        <w:left w:val="single" w:sz="2" w:space="10" w:color="57005F" w:themeColor="accent1" w:frame="1"/>
        <w:bottom w:val="single" w:sz="2" w:space="10" w:color="57005F" w:themeColor="accent1" w:frame="1"/>
        <w:right w:val="single" w:sz="2" w:space="10" w:color="57005F" w:themeColor="accent1" w:frame="1"/>
      </w:pBdr>
      <w:ind w:left="1152" w:right="1152"/>
    </w:pPr>
    <w:rPr>
      <w:rFonts w:asciiTheme="minorHAnsi" w:eastAsiaTheme="minorEastAsia" w:hAnsiTheme="minorHAnsi"/>
      <w:i/>
      <w:iCs/>
      <w:color w:val="57005F" w:themeColor="accent1"/>
      <w:sz w:val="20"/>
    </w:rPr>
  </w:style>
  <w:style w:type="character" w:styleId="Boktittel">
    <w:name w:val="Book Title"/>
    <w:basedOn w:val="Standardskriftforavsnitt"/>
    <w:uiPriority w:val="33"/>
    <w:semiHidden/>
    <w:unhideWhenUsed/>
    <w:qFormat/>
    <w:rsid w:val="006E448C"/>
    <w:rPr>
      <w:b/>
      <w:bCs/>
      <w:smallCap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6E448C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6E448C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6E448C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6E448C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6E448C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6E448C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6E448C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6E448C"/>
  </w:style>
  <w:style w:type="paragraph" w:styleId="Brdtekst2">
    <w:name w:val="Body Text 2"/>
    <w:basedOn w:val="Normal"/>
    <w:link w:val="Brdtekst2Tegn"/>
    <w:uiPriority w:val="99"/>
    <w:semiHidden/>
    <w:unhideWhenUsed/>
    <w:rsid w:val="006E448C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6E448C"/>
  </w:style>
  <w:style w:type="paragraph" w:styleId="Brdtekst3">
    <w:name w:val="Body Text 3"/>
    <w:basedOn w:val="Normal"/>
    <w:link w:val="Brdtekst3Tegn"/>
    <w:uiPriority w:val="99"/>
    <w:semiHidden/>
    <w:unhideWhenUsed/>
    <w:rsid w:val="006E448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6E448C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6E448C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6E448C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6E448C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6E448C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6E448C"/>
    <w:rPr>
      <w:sz w:val="20"/>
    </w:rPr>
  </w:style>
  <w:style w:type="character" w:customStyle="1" w:styleId="DatoTegn">
    <w:name w:val="Dato Tegn"/>
    <w:basedOn w:val="Standardskriftforavsnitt"/>
    <w:link w:val="Dato"/>
    <w:uiPriority w:val="99"/>
    <w:semiHidden/>
    <w:rsid w:val="006E448C"/>
    <w:rPr>
      <w:sz w:val="20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6E44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6E448C"/>
    <w:rPr>
      <w:rFonts w:ascii="Tahoma" w:hAnsi="Tahoma" w:cs="Tahoma"/>
      <w:sz w:val="16"/>
      <w:szCs w:val="16"/>
    </w:rPr>
  </w:style>
  <w:style w:type="table" w:styleId="Enkelttabell1">
    <w:name w:val="Table Simple 1"/>
    <w:basedOn w:val="Vanligtabell"/>
    <w:uiPriority w:val="99"/>
    <w:unhideWhenUsed/>
    <w:rsid w:val="006E44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unhideWhenUsed/>
    <w:rsid w:val="006E44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6E448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6E448C"/>
    <w:pPr>
      <w:spacing w:line="240" w:lineRule="auto"/>
    </w:pPr>
    <w:rPr>
      <w:sz w:val="20"/>
    </w:r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6E448C"/>
    <w:rPr>
      <w:sz w:val="20"/>
    </w:rPr>
  </w:style>
  <w:style w:type="table" w:styleId="Fargerikskyggelegging">
    <w:name w:val="Colorful Shading"/>
    <w:basedOn w:val="Vanligtabell"/>
    <w:uiPriority w:val="71"/>
    <w:unhideWhenUsed/>
    <w:rsid w:val="006E448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89A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1">
    <w:name w:val="Colorful List Accent 1"/>
    <w:basedOn w:val="Vanligtabell"/>
    <w:uiPriority w:val="72"/>
    <w:unhideWhenUsed/>
    <w:rsid w:val="006E448C"/>
    <w:rPr>
      <w:color w:val="000000" w:themeColor="text1"/>
    </w:rPr>
    <w:tblPr>
      <w:tblStyleRowBandSize w:val="1"/>
      <w:tblStyleColBandSize w:val="1"/>
    </w:tblPr>
    <w:tcPr>
      <w:shd w:val="clear" w:color="auto" w:fill="FBD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888" w:themeFill="accent2" w:themeFillShade="CC"/>
      </w:tcPr>
    </w:tblStylePr>
    <w:tblStylePr w:type="lastRow">
      <w:rPr>
        <w:b/>
        <w:bCs/>
        <w:color w:val="6D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8FF" w:themeFill="accent1" w:themeFillTint="3F"/>
      </w:tcPr>
    </w:tblStylePr>
    <w:tblStylePr w:type="band1Horz">
      <w:tblPr/>
      <w:tcPr>
        <w:shd w:val="clear" w:color="auto" w:fill="F7ACFF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unhideWhenUsed/>
    <w:rsid w:val="006E448C"/>
    <w:rPr>
      <w:color w:val="000000" w:themeColor="text1"/>
    </w:rPr>
    <w:tblPr>
      <w:tblStyleRowBandSize w:val="1"/>
      <w:tblStyleColBandSize w:val="1"/>
    </w:tblPr>
    <w:tcPr>
      <w:shd w:val="clear" w:color="auto" w:fill="F3F3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888" w:themeFill="accent2" w:themeFillShade="CC"/>
      </w:tcPr>
    </w:tblStylePr>
    <w:tblStylePr w:type="lastRow">
      <w:rPr>
        <w:b/>
        <w:bCs/>
        <w:color w:val="6D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2" w:themeFillTint="3F"/>
      </w:tcPr>
    </w:tblStylePr>
    <w:tblStylePr w:type="band1Horz">
      <w:tblPr/>
      <w:tcPr>
        <w:shd w:val="clear" w:color="auto" w:fill="E8E7ED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unhideWhenUsed/>
    <w:rsid w:val="006E448C"/>
    <w:rPr>
      <w:color w:val="000000" w:themeColor="text1"/>
    </w:rPr>
    <w:tblPr>
      <w:tblStyleRowBandSize w:val="1"/>
      <w:tblStyleColBandSize w:val="1"/>
    </w:tblPr>
    <w:tcPr>
      <w:shd w:val="clear" w:color="auto" w:fill="F7F9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7C78" w:themeFill="accent4" w:themeFillShade="CC"/>
      </w:tcPr>
    </w:tblStylePr>
    <w:tblStylePr w:type="lastRow">
      <w:rPr>
        <w:b/>
        <w:bCs/>
        <w:color w:val="657C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9" w:themeFill="accent3" w:themeFillTint="3F"/>
      </w:tcPr>
    </w:tblStylePr>
    <w:tblStylePr w:type="band1Horz">
      <w:tblPr/>
      <w:tcPr>
        <w:shd w:val="clear" w:color="auto" w:fill="EFF4FA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unhideWhenUsed/>
    <w:rsid w:val="006E448C"/>
    <w:rPr>
      <w:color w:val="000000" w:themeColor="text1"/>
    </w:rPr>
    <w:tblPr>
      <w:tblStyleRowBandSize w:val="1"/>
      <w:tblStyleColBandSize w:val="1"/>
    </w:tblPr>
    <w:tcPr>
      <w:shd w:val="clear" w:color="auto" w:fill="F2F5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DD5" w:themeFill="accent3" w:themeFillShade="CC"/>
      </w:tcPr>
    </w:tblStylePr>
    <w:tblStylePr w:type="lastRow">
      <w:rPr>
        <w:b/>
        <w:bCs/>
        <w:color w:val="719DD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4" w:themeFill="accent4" w:themeFillTint="3F"/>
      </w:tcPr>
    </w:tblStylePr>
    <w:tblStylePr w:type="band1Horz">
      <w:tblPr/>
      <w:tcPr>
        <w:shd w:val="clear" w:color="auto" w:fill="E5EAE9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unhideWhenUsed/>
    <w:rsid w:val="006E448C"/>
    <w:rPr>
      <w:color w:val="000000" w:themeColor="text1"/>
    </w:rPr>
    <w:tblPr>
      <w:tblStyleRowBandSize w:val="1"/>
      <w:tblStyleColBandSize w:val="1"/>
    </w:tblPr>
    <w:tcPr>
      <w:shd w:val="clear" w:color="auto" w:fill="F3F9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4545" w:themeFill="accent6" w:themeFillShade="CC"/>
      </w:tcPr>
    </w:tblStylePr>
    <w:tblStylePr w:type="lastRow">
      <w:rPr>
        <w:b/>
        <w:bCs/>
        <w:color w:val="45454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1EE" w:themeFill="accent5" w:themeFillTint="3F"/>
      </w:tcPr>
    </w:tblStylePr>
    <w:tblStylePr w:type="band1Horz">
      <w:tblPr/>
      <w:tcPr>
        <w:shd w:val="clear" w:color="auto" w:fill="E6F4F1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unhideWhenUsed/>
    <w:rsid w:val="006E448C"/>
    <w:rPr>
      <w:color w:val="000000" w:themeColor="text1"/>
    </w:rPr>
    <w:tblPr>
      <w:tblStyleRowBandSize w:val="1"/>
      <w:tblStyleColBandSize w:val="1"/>
    </w:tblPr>
    <w:tcPr>
      <w:shd w:val="clear" w:color="auto" w:fill="EEEE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B3A2" w:themeFill="accent5" w:themeFillShade="CC"/>
      </w:tcPr>
    </w:tblStylePr>
    <w:tblStylePr w:type="lastRow">
      <w:rPr>
        <w:b/>
        <w:bCs/>
        <w:color w:val="57B3A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accent6" w:themeFillTint="3F"/>
      </w:tcPr>
    </w:tblStylePr>
    <w:tblStylePr w:type="band1Horz">
      <w:tblPr/>
      <w:tcPr>
        <w:shd w:val="clear" w:color="auto" w:fill="DDDDDD" w:themeFill="accent6" w:themeFillTint="33"/>
      </w:tcPr>
    </w:tblStylePr>
  </w:style>
  <w:style w:type="table" w:styleId="Fargeriktrutenett">
    <w:name w:val="Colorful Grid"/>
    <w:basedOn w:val="Vanligtabell"/>
    <w:uiPriority w:val="73"/>
    <w:unhideWhenUsed/>
    <w:rsid w:val="006E448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skyggelegginguthevingsfarge1">
    <w:name w:val="Colorful Shading Accent 1"/>
    <w:basedOn w:val="Vanligtabell"/>
    <w:uiPriority w:val="71"/>
    <w:unhideWhenUsed/>
    <w:rsid w:val="006E448C"/>
    <w:rPr>
      <w:color w:val="000000" w:themeColor="text1"/>
    </w:rPr>
    <w:tblPr>
      <w:tblStyleRowBandSize w:val="1"/>
      <w:tblStyleColBandSize w:val="1"/>
      <w:tblBorders>
        <w:top w:val="single" w:sz="24" w:space="0" w:color="8D89A5" w:themeColor="accent2"/>
        <w:left w:val="single" w:sz="4" w:space="0" w:color="57005F" w:themeColor="accent1"/>
        <w:bottom w:val="single" w:sz="4" w:space="0" w:color="57005F" w:themeColor="accent1"/>
        <w:right w:val="single" w:sz="4" w:space="0" w:color="57005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003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0039" w:themeColor="accent1" w:themeShade="99"/>
          <w:insideV w:val="nil"/>
        </w:tcBorders>
        <w:shd w:val="clear" w:color="auto" w:fill="34003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0039" w:themeFill="accent1" w:themeFillShade="99"/>
      </w:tcPr>
    </w:tblStylePr>
    <w:tblStylePr w:type="band1Vert">
      <w:tblPr/>
      <w:tcPr>
        <w:shd w:val="clear" w:color="auto" w:fill="F059FF" w:themeFill="accent1" w:themeFillTint="66"/>
      </w:tcPr>
    </w:tblStylePr>
    <w:tblStylePr w:type="band1Horz">
      <w:tblPr/>
      <w:tcPr>
        <w:shd w:val="clear" w:color="auto" w:fill="ED3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unhideWhenUsed/>
    <w:rsid w:val="006E448C"/>
    <w:rPr>
      <w:color w:val="000000" w:themeColor="text1"/>
    </w:rPr>
    <w:tblPr>
      <w:tblStyleRowBandSize w:val="1"/>
      <w:tblStyleColBandSize w:val="1"/>
      <w:tblBorders>
        <w:top w:val="single" w:sz="24" w:space="0" w:color="8D89A5" w:themeColor="accent2"/>
        <w:left w:val="single" w:sz="4" w:space="0" w:color="8D89A5" w:themeColor="accent2"/>
        <w:bottom w:val="single" w:sz="4" w:space="0" w:color="8D89A5" w:themeColor="accent2"/>
        <w:right w:val="single" w:sz="4" w:space="0" w:color="8D89A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4E6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4E66" w:themeColor="accent2" w:themeShade="99"/>
          <w:insideV w:val="nil"/>
        </w:tcBorders>
        <w:shd w:val="clear" w:color="auto" w:fill="514E6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4E66" w:themeFill="accent2" w:themeFillShade="99"/>
      </w:tcPr>
    </w:tblStylePr>
    <w:tblStylePr w:type="band1Vert">
      <w:tblPr/>
      <w:tcPr>
        <w:shd w:val="clear" w:color="auto" w:fill="D1CFDB" w:themeFill="accent2" w:themeFillTint="66"/>
      </w:tcPr>
    </w:tblStylePr>
    <w:tblStylePr w:type="band1Horz">
      <w:tblPr/>
      <w:tcPr>
        <w:shd w:val="clear" w:color="auto" w:fill="C6C4D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unhideWhenUsed/>
    <w:rsid w:val="006E448C"/>
    <w:rPr>
      <w:color w:val="000000" w:themeColor="text1"/>
    </w:rPr>
    <w:tblPr>
      <w:tblStyleRowBandSize w:val="1"/>
      <w:tblStyleColBandSize w:val="1"/>
      <w:tblBorders>
        <w:top w:val="single" w:sz="24" w:space="0" w:color="829995" w:themeColor="accent4"/>
        <w:left w:val="single" w:sz="4" w:space="0" w:color="B1C9E8" w:themeColor="accent3"/>
        <w:bottom w:val="single" w:sz="4" w:space="0" w:color="B1C9E8" w:themeColor="accent3"/>
        <w:right w:val="single" w:sz="4" w:space="0" w:color="B1C9E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99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72B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72BD" w:themeColor="accent3" w:themeShade="99"/>
          <w:insideV w:val="nil"/>
        </w:tcBorders>
        <w:shd w:val="clear" w:color="auto" w:fill="3872B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72BD" w:themeFill="accent3" w:themeFillShade="99"/>
      </w:tcPr>
    </w:tblStylePr>
    <w:tblStylePr w:type="band1Vert">
      <w:tblPr/>
      <w:tcPr>
        <w:shd w:val="clear" w:color="auto" w:fill="DFE9F5" w:themeFill="accent3" w:themeFillTint="66"/>
      </w:tcPr>
    </w:tblStylePr>
    <w:tblStylePr w:type="band1Horz">
      <w:tblPr/>
      <w:tcPr>
        <w:shd w:val="clear" w:color="auto" w:fill="D8E4F3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unhideWhenUsed/>
    <w:rsid w:val="006E448C"/>
    <w:rPr>
      <w:color w:val="000000" w:themeColor="text1"/>
    </w:rPr>
    <w:tblPr>
      <w:tblStyleRowBandSize w:val="1"/>
      <w:tblStyleColBandSize w:val="1"/>
      <w:tblBorders>
        <w:top w:val="single" w:sz="24" w:space="0" w:color="B1C9E8" w:themeColor="accent3"/>
        <w:left w:val="single" w:sz="4" w:space="0" w:color="829995" w:themeColor="accent4"/>
        <w:bottom w:val="single" w:sz="4" w:space="0" w:color="829995" w:themeColor="accent4"/>
        <w:right w:val="single" w:sz="4" w:space="0" w:color="8299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C9E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5D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5D5A" w:themeColor="accent4" w:themeShade="99"/>
          <w:insideV w:val="nil"/>
        </w:tcBorders>
        <w:shd w:val="clear" w:color="auto" w:fill="4C5D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D5A" w:themeFill="accent4" w:themeFillShade="99"/>
      </w:tcPr>
    </w:tblStylePr>
    <w:tblStylePr w:type="band1Vert">
      <w:tblPr/>
      <w:tcPr>
        <w:shd w:val="clear" w:color="auto" w:fill="CCD6D4" w:themeFill="accent4" w:themeFillTint="66"/>
      </w:tcPr>
    </w:tblStylePr>
    <w:tblStylePr w:type="band1Horz">
      <w:tblPr/>
      <w:tcPr>
        <w:shd w:val="clear" w:color="auto" w:fill="C0CC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unhideWhenUsed/>
    <w:rsid w:val="006E448C"/>
    <w:rPr>
      <w:color w:val="000000" w:themeColor="text1"/>
    </w:rPr>
    <w:tblPr>
      <w:tblStyleRowBandSize w:val="1"/>
      <w:tblStyleColBandSize w:val="1"/>
      <w:tblBorders>
        <w:top w:val="single" w:sz="24" w:space="0" w:color="575757" w:themeColor="accent6"/>
        <w:left w:val="single" w:sz="4" w:space="0" w:color="86C8BC" w:themeColor="accent5"/>
        <w:bottom w:val="single" w:sz="4" w:space="0" w:color="86C8BC" w:themeColor="accent5"/>
        <w:right w:val="single" w:sz="4" w:space="0" w:color="86C8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7575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897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897B" w:themeColor="accent5" w:themeShade="99"/>
          <w:insideV w:val="nil"/>
        </w:tcBorders>
        <w:shd w:val="clear" w:color="auto" w:fill="3E897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97B" w:themeFill="accent5" w:themeFillShade="99"/>
      </w:tcPr>
    </w:tblStylePr>
    <w:tblStylePr w:type="band1Vert">
      <w:tblPr/>
      <w:tcPr>
        <w:shd w:val="clear" w:color="auto" w:fill="CEE9E4" w:themeFill="accent5" w:themeFillTint="66"/>
      </w:tcPr>
    </w:tblStylePr>
    <w:tblStylePr w:type="band1Horz">
      <w:tblPr/>
      <w:tcPr>
        <w:shd w:val="clear" w:color="auto" w:fill="C2E3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unhideWhenUsed/>
    <w:rsid w:val="006E448C"/>
    <w:rPr>
      <w:color w:val="000000" w:themeColor="text1"/>
    </w:rPr>
    <w:tblPr>
      <w:tblStyleRowBandSize w:val="1"/>
      <w:tblStyleColBandSize w:val="1"/>
      <w:tblBorders>
        <w:top w:val="single" w:sz="24" w:space="0" w:color="86C8BC" w:themeColor="accent5"/>
        <w:left w:val="single" w:sz="4" w:space="0" w:color="575757" w:themeColor="accent6"/>
        <w:bottom w:val="single" w:sz="4" w:space="0" w:color="575757" w:themeColor="accent6"/>
        <w:right w:val="single" w:sz="4" w:space="0" w:color="57575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C8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343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3434" w:themeColor="accent6" w:themeShade="99"/>
          <w:insideV w:val="nil"/>
        </w:tcBorders>
        <w:shd w:val="clear" w:color="auto" w:fill="34343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3434" w:themeFill="accent6" w:themeFillShade="99"/>
      </w:tcPr>
    </w:tblStylePr>
    <w:tblStylePr w:type="band1Vert">
      <w:tblPr/>
      <w:tcPr>
        <w:shd w:val="clear" w:color="auto" w:fill="BBBBBB" w:themeFill="accent6" w:themeFillTint="66"/>
      </w:tcPr>
    </w:tblStylePr>
    <w:tblStylePr w:type="band1Horz">
      <w:tblPr/>
      <w:tcPr>
        <w:shd w:val="clear" w:color="auto" w:fill="ABABA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Vanligtabell"/>
    <w:uiPriority w:val="61"/>
    <w:unhideWhenUsed/>
    <w:rsid w:val="006E448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Fargeriktrutenettuthevingsfarge1">
    <w:name w:val="Colorful Grid Accent 1"/>
    <w:basedOn w:val="Vanligtabell"/>
    <w:uiPriority w:val="73"/>
    <w:unhideWhenUsed/>
    <w:rsid w:val="006E448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ACFF" w:themeFill="accent1" w:themeFillTint="33"/>
    </w:tcPr>
    <w:tblStylePr w:type="firstRow">
      <w:rPr>
        <w:b/>
        <w:bCs/>
      </w:rPr>
      <w:tblPr/>
      <w:tcPr>
        <w:shd w:val="clear" w:color="auto" w:fill="F05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5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004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0047" w:themeFill="accent1" w:themeFillShade="BF"/>
      </w:tcPr>
    </w:tblStylePr>
    <w:tblStylePr w:type="band1Vert">
      <w:tblPr/>
      <w:tcPr>
        <w:shd w:val="clear" w:color="auto" w:fill="ED30FF" w:themeFill="accent1" w:themeFillTint="7F"/>
      </w:tcPr>
    </w:tblStylePr>
    <w:tblStylePr w:type="band1Horz">
      <w:tblPr/>
      <w:tcPr>
        <w:shd w:val="clear" w:color="auto" w:fill="ED30FF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unhideWhenUsed/>
    <w:rsid w:val="006E448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7ED" w:themeFill="accent2" w:themeFillTint="33"/>
    </w:tcPr>
    <w:tblStylePr w:type="firstRow">
      <w:rPr>
        <w:b/>
        <w:bCs/>
      </w:rPr>
      <w:tblPr/>
      <w:tcPr>
        <w:shd w:val="clear" w:color="auto" w:fill="D1CFD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6628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66280" w:themeFill="accent2" w:themeFillShade="BF"/>
      </w:tcPr>
    </w:tblStylePr>
    <w:tblStylePr w:type="band1Vert">
      <w:tblPr/>
      <w:tcPr>
        <w:shd w:val="clear" w:color="auto" w:fill="C6C4D2" w:themeFill="accent2" w:themeFillTint="7F"/>
      </w:tcPr>
    </w:tblStylePr>
    <w:tblStylePr w:type="band1Horz">
      <w:tblPr/>
      <w:tcPr>
        <w:shd w:val="clear" w:color="auto" w:fill="C6C4D2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unhideWhenUsed/>
    <w:rsid w:val="006E448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4FA" w:themeFill="accent3" w:themeFillTint="33"/>
    </w:tcPr>
    <w:tblStylePr w:type="firstRow">
      <w:rPr>
        <w:b/>
        <w:bCs/>
      </w:rPr>
      <w:tblPr/>
      <w:tcPr>
        <w:shd w:val="clear" w:color="auto" w:fill="DFE9F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9F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191D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191D0" w:themeFill="accent3" w:themeFillShade="BF"/>
      </w:tcPr>
    </w:tblStylePr>
    <w:tblStylePr w:type="band1Vert">
      <w:tblPr/>
      <w:tcPr>
        <w:shd w:val="clear" w:color="auto" w:fill="D8E4F3" w:themeFill="accent3" w:themeFillTint="7F"/>
      </w:tcPr>
    </w:tblStylePr>
    <w:tblStylePr w:type="band1Horz">
      <w:tblPr/>
      <w:tcPr>
        <w:shd w:val="clear" w:color="auto" w:fill="D8E4F3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unhideWhenUsed/>
    <w:rsid w:val="006E448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AE9" w:themeFill="accent4" w:themeFillTint="33"/>
    </w:tcPr>
    <w:tblStylePr w:type="firstRow">
      <w:rPr>
        <w:b/>
        <w:bCs/>
      </w:rPr>
      <w:tblPr/>
      <w:tcPr>
        <w:shd w:val="clear" w:color="auto" w:fill="CCD6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6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74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7470" w:themeFill="accent4" w:themeFillShade="BF"/>
      </w:tcPr>
    </w:tblStylePr>
    <w:tblStylePr w:type="band1Vert">
      <w:tblPr/>
      <w:tcPr>
        <w:shd w:val="clear" w:color="auto" w:fill="C0CCCA" w:themeFill="accent4" w:themeFillTint="7F"/>
      </w:tcPr>
    </w:tblStylePr>
    <w:tblStylePr w:type="band1Horz">
      <w:tblPr/>
      <w:tcPr>
        <w:shd w:val="clear" w:color="auto" w:fill="C0CCCA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unhideWhenUsed/>
    <w:rsid w:val="006E448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4F1" w:themeFill="accent5" w:themeFillTint="33"/>
    </w:tcPr>
    <w:tblStylePr w:type="firstRow">
      <w:rPr>
        <w:b/>
        <w:bCs/>
      </w:rPr>
      <w:tblPr/>
      <w:tcPr>
        <w:shd w:val="clear" w:color="auto" w:fill="CEE9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9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EAB9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EAB9A" w:themeFill="accent5" w:themeFillShade="BF"/>
      </w:tcPr>
    </w:tblStylePr>
    <w:tblStylePr w:type="band1Vert">
      <w:tblPr/>
      <w:tcPr>
        <w:shd w:val="clear" w:color="auto" w:fill="C2E3DD" w:themeFill="accent5" w:themeFillTint="7F"/>
      </w:tcPr>
    </w:tblStylePr>
    <w:tblStylePr w:type="band1Horz">
      <w:tblPr/>
      <w:tcPr>
        <w:shd w:val="clear" w:color="auto" w:fill="C2E3DD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unhideWhenUsed/>
    <w:rsid w:val="006E448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DD" w:themeFill="accent6" w:themeFillTint="33"/>
    </w:tcPr>
    <w:tblStylePr w:type="firstRow">
      <w:rPr>
        <w:b/>
        <w:bCs/>
      </w:rPr>
      <w:tblPr/>
      <w:tcPr>
        <w:shd w:val="clear" w:color="auto" w:fill="BBBBB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BBB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1414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14141" w:themeFill="accent6" w:themeFillShade="BF"/>
      </w:tcPr>
    </w:tblStylePr>
    <w:tblStylePr w:type="band1Vert">
      <w:tblPr/>
      <w:tcPr>
        <w:shd w:val="clear" w:color="auto" w:fill="ABABAB" w:themeFill="accent6" w:themeFillTint="7F"/>
      </w:tcPr>
    </w:tblStylePr>
    <w:tblStylePr w:type="band1Horz">
      <w:tblPr/>
      <w:tcPr>
        <w:shd w:val="clear" w:color="auto" w:fill="ABABAB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6E448C"/>
    <w:rPr>
      <w:sz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6E448C"/>
    <w:rPr>
      <w:color w:val="9D9D9D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6E448C"/>
    <w:pPr>
      <w:spacing w:line="240" w:lineRule="auto"/>
      <w:ind w:left="4252"/>
    </w:pPr>
    <w:rPr>
      <w:sz w:val="20"/>
    </w:rPr>
  </w:style>
  <w:style w:type="character" w:customStyle="1" w:styleId="HilsenTegn">
    <w:name w:val="Hilsen Tegn"/>
    <w:basedOn w:val="Standardskriftforavsnitt"/>
    <w:link w:val="Hilsen"/>
    <w:uiPriority w:val="99"/>
    <w:semiHidden/>
    <w:rsid w:val="006E448C"/>
    <w:rPr>
      <w:sz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6E448C"/>
    <w:pPr>
      <w:spacing w:line="240" w:lineRule="auto"/>
    </w:pPr>
    <w:rPr>
      <w:i/>
      <w:iCs/>
      <w:sz w:val="20"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6E448C"/>
    <w:rPr>
      <w:i/>
      <w:iCs/>
      <w:sz w:val="20"/>
    </w:rPr>
  </w:style>
  <w:style w:type="character" w:styleId="HTML-akronym">
    <w:name w:val="HTML Acronym"/>
    <w:basedOn w:val="Standardskriftforavsnitt"/>
    <w:uiPriority w:val="99"/>
    <w:semiHidden/>
    <w:unhideWhenUsed/>
    <w:rsid w:val="006E448C"/>
  </w:style>
  <w:style w:type="character" w:styleId="HTML-definisjon">
    <w:name w:val="HTML Definition"/>
    <w:basedOn w:val="Standardskriftforavsnitt"/>
    <w:uiPriority w:val="99"/>
    <w:semiHidden/>
    <w:unhideWhenUsed/>
    <w:rsid w:val="006E448C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6E448C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E448C"/>
    <w:pPr>
      <w:spacing w:line="240" w:lineRule="auto"/>
    </w:pPr>
    <w:rPr>
      <w:rFonts w:ascii="Consolas" w:hAnsi="Consolas" w:cs="Consolas"/>
      <w:sz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E448C"/>
    <w:rPr>
      <w:rFonts w:ascii="Consolas" w:hAnsi="Consolas" w:cs="Consolas"/>
      <w:sz w:val="20"/>
    </w:rPr>
  </w:style>
  <w:style w:type="character" w:styleId="HTML-kode">
    <w:name w:val="HTML Code"/>
    <w:basedOn w:val="Standardskriftforavsnitt"/>
    <w:uiPriority w:val="99"/>
    <w:semiHidden/>
    <w:unhideWhenUsed/>
    <w:rsid w:val="006E448C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6E448C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6E448C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6E448C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6E448C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E448C"/>
    <w:pPr>
      <w:spacing w:line="240" w:lineRule="auto"/>
      <w:ind w:left="200" w:hanging="200"/>
    </w:pPr>
    <w:rPr>
      <w:sz w:val="20"/>
    </w:rPr>
  </w:style>
  <w:style w:type="paragraph" w:styleId="Indeks2">
    <w:name w:val="index 2"/>
    <w:basedOn w:val="Normal"/>
    <w:next w:val="Normal"/>
    <w:autoRedefine/>
    <w:uiPriority w:val="99"/>
    <w:semiHidden/>
    <w:unhideWhenUsed/>
    <w:rsid w:val="006E448C"/>
    <w:pPr>
      <w:spacing w:line="240" w:lineRule="auto"/>
      <w:ind w:left="400" w:hanging="200"/>
    </w:pPr>
    <w:rPr>
      <w:sz w:val="20"/>
    </w:rPr>
  </w:style>
  <w:style w:type="paragraph" w:styleId="Indeks3">
    <w:name w:val="index 3"/>
    <w:basedOn w:val="Normal"/>
    <w:next w:val="Normal"/>
    <w:autoRedefine/>
    <w:uiPriority w:val="99"/>
    <w:semiHidden/>
    <w:unhideWhenUsed/>
    <w:rsid w:val="006E448C"/>
    <w:pPr>
      <w:spacing w:line="240" w:lineRule="auto"/>
      <w:ind w:left="600" w:hanging="200"/>
    </w:pPr>
    <w:rPr>
      <w:sz w:val="20"/>
    </w:rPr>
  </w:style>
  <w:style w:type="paragraph" w:styleId="Indeks4">
    <w:name w:val="index 4"/>
    <w:basedOn w:val="Normal"/>
    <w:next w:val="Normal"/>
    <w:autoRedefine/>
    <w:uiPriority w:val="99"/>
    <w:semiHidden/>
    <w:unhideWhenUsed/>
    <w:rsid w:val="006E448C"/>
    <w:pPr>
      <w:spacing w:line="240" w:lineRule="auto"/>
      <w:ind w:left="800" w:hanging="200"/>
    </w:pPr>
    <w:rPr>
      <w:sz w:val="20"/>
    </w:rPr>
  </w:style>
  <w:style w:type="paragraph" w:styleId="Indeks5">
    <w:name w:val="index 5"/>
    <w:basedOn w:val="Normal"/>
    <w:next w:val="Normal"/>
    <w:autoRedefine/>
    <w:uiPriority w:val="99"/>
    <w:semiHidden/>
    <w:unhideWhenUsed/>
    <w:rsid w:val="006E448C"/>
    <w:pPr>
      <w:spacing w:line="240" w:lineRule="auto"/>
      <w:ind w:left="1000" w:hanging="200"/>
    </w:pPr>
    <w:rPr>
      <w:sz w:val="20"/>
    </w:rPr>
  </w:style>
  <w:style w:type="paragraph" w:styleId="Indeks6">
    <w:name w:val="index 6"/>
    <w:basedOn w:val="Normal"/>
    <w:next w:val="Normal"/>
    <w:autoRedefine/>
    <w:uiPriority w:val="99"/>
    <w:semiHidden/>
    <w:unhideWhenUsed/>
    <w:rsid w:val="006E448C"/>
    <w:pPr>
      <w:spacing w:line="240" w:lineRule="auto"/>
      <w:ind w:left="1200" w:hanging="200"/>
    </w:pPr>
    <w:rPr>
      <w:sz w:val="20"/>
    </w:rPr>
  </w:style>
  <w:style w:type="paragraph" w:styleId="Indeks7">
    <w:name w:val="index 7"/>
    <w:basedOn w:val="Normal"/>
    <w:next w:val="Normal"/>
    <w:autoRedefine/>
    <w:uiPriority w:val="99"/>
    <w:semiHidden/>
    <w:unhideWhenUsed/>
    <w:rsid w:val="006E448C"/>
    <w:pPr>
      <w:spacing w:line="240" w:lineRule="auto"/>
      <w:ind w:left="1400" w:hanging="200"/>
    </w:pPr>
    <w:rPr>
      <w:sz w:val="20"/>
    </w:rPr>
  </w:style>
  <w:style w:type="paragraph" w:styleId="Indeks8">
    <w:name w:val="index 8"/>
    <w:basedOn w:val="Normal"/>
    <w:next w:val="Normal"/>
    <w:autoRedefine/>
    <w:uiPriority w:val="99"/>
    <w:semiHidden/>
    <w:unhideWhenUsed/>
    <w:rsid w:val="006E448C"/>
    <w:pPr>
      <w:spacing w:line="240" w:lineRule="auto"/>
      <w:ind w:left="1600" w:hanging="200"/>
    </w:pPr>
    <w:rPr>
      <w:sz w:val="20"/>
    </w:rPr>
  </w:style>
  <w:style w:type="paragraph" w:styleId="Indeks9">
    <w:name w:val="index 9"/>
    <w:basedOn w:val="Normal"/>
    <w:next w:val="Normal"/>
    <w:autoRedefine/>
    <w:uiPriority w:val="99"/>
    <w:semiHidden/>
    <w:unhideWhenUsed/>
    <w:rsid w:val="006E448C"/>
    <w:pPr>
      <w:spacing w:line="240" w:lineRule="auto"/>
      <w:ind w:left="1800" w:hanging="200"/>
    </w:pPr>
    <w:rPr>
      <w:sz w:val="20"/>
    </w:rPr>
  </w:style>
  <w:style w:type="paragraph" w:styleId="Ingenmellomrom">
    <w:name w:val="No Spacing"/>
    <w:uiPriority w:val="1"/>
    <w:semiHidden/>
    <w:unhideWhenUsed/>
    <w:qFormat/>
    <w:rsid w:val="006E448C"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6E448C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6E448C"/>
  </w:style>
  <w:style w:type="paragraph" w:styleId="Kildeliste">
    <w:name w:val="table of authorities"/>
    <w:basedOn w:val="Normal"/>
    <w:next w:val="Normal"/>
    <w:uiPriority w:val="99"/>
    <w:semiHidden/>
    <w:unhideWhenUsed/>
    <w:rsid w:val="006E448C"/>
    <w:pPr>
      <w:ind w:left="200" w:hanging="200"/>
    </w:pPr>
    <w:rPr>
      <w:sz w:val="20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6E448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E448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E448C"/>
    <w:rPr>
      <w:rFonts w:ascii="Calibri" w:hAnsi="Calibri"/>
      <w:b/>
      <w:bCs/>
      <w:color w:val="auto"/>
      <w:sz w:val="19"/>
    </w:rPr>
  </w:style>
  <w:style w:type="paragraph" w:styleId="Konvoluttadresse">
    <w:name w:val="envelope address"/>
    <w:basedOn w:val="Normal"/>
    <w:uiPriority w:val="99"/>
    <w:semiHidden/>
    <w:unhideWhenUsed/>
    <w:rsid w:val="006E448C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6E448C"/>
  </w:style>
  <w:style w:type="paragraph" w:styleId="Liste">
    <w:name w:val="List"/>
    <w:basedOn w:val="Normal"/>
    <w:uiPriority w:val="99"/>
    <w:semiHidden/>
    <w:unhideWhenUsed/>
    <w:rsid w:val="006E448C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6E448C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6E448C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6E448C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6E448C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6E448C"/>
    <w:pPr>
      <w:spacing w:after="120"/>
      <w:ind w:left="1415"/>
      <w:contextualSpacing/>
    </w:pPr>
  </w:style>
  <w:style w:type="table" w:styleId="Lysskyggelegging">
    <w:name w:val="Light Shading"/>
    <w:basedOn w:val="Vanligtabell"/>
    <w:uiPriority w:val="60"/>
    <w:unhideWhenUsed/>
    <w:rsid w:val="006E448C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unhideWhenUsed/>
    <w:rsid w:val="006E448C"/>
    <w:pPr>
      <w:spacing w:line="240" w:lineRule="auto"/>
    </w:pPr>
    <w:rPr>
      <w:color w:val="400047" w:themeColor="accent1" w:themeShade="BF"/>
    </w:rPr>
    <w:tblPr>
      <w:tblStyleRowBandSize w:val="1"/>
      <w:tblStyleColBandSize w:val="1"/>
      <w:tblBorders>
        <w:top w:val="single" w:sz="8" w:space="0" w:color="57005F" w:themeColor="accent1"/>
        <w:bottom w:val="single" w:sz="8" w:space="0" w:color="5700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005F" w:themeColor="accent1"/>
          <w:left w:val="nil"/>
          <w:bottom w:val="single" w:sz="8" w:space="0" w:color="5700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005F" w:themeColor="accent1"/>
          <w:left w:val="nil"/>
          <w:bottom w:val="single" w:sz="8" w:space="0" w:color="5700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98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98FF" w:themeFill="accent1" w:themeFillTint="3F"/>
      </w:tcPr>
    </w:tblStylePr>
  </w:style>
  <w:style w:type="table" w:styleId="Lyslisteuthevingsfarge2">
    <w:name w:val="Light List Accent 2"/>
    <w:basedOn w:val="Vanligtabell"/>
    <w:uiPriority w:val="61"/>
    <w:unhideWhenUsed/>
    <w:rsid w:val="006E448C"/>
    <w:tblPr>
      <w:tblStyleRowBandSize w:val="1"/>
      <w:tblStyleColBandSize w:val="1"/>
      <w:tblBorders>
        <w:top w:val="single" w:sz="8" w:space="0" w:color="8D89A5" w:themeColor="accent2"/>
        <w:left w:val="single" w:sz="8" w:space="0" w:color="8D89A5" w:themeColor="accent2"/>
        <w:bottom w:val="single" w:sz="8" w:space="0" w:color="8D89A5" w:themeColor="accent2"/>
        <w:right w:val="single" w:sz="8" w:space="0" w:color="8D89A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5" w:themeColor="accent2"/>
          <w:left w:val="single" w:sz="8" w:space="0" w:color="8D89A5" w:themeColor="accent2"/>
          <w:bottom w:val="single" w:sz="8" w:space="0" w:color="8D89A5" w:themeColor="accent2"/>
          <w:right w:val="single" w:sz="8" w:space="0" w:color="8D89A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5" w:themeColor="accent2"/>
          <w:left w:val="single" w:sz="8" w:space="0" w:color="8D89A5" w:themeColor="accent2"/>
          <w:bottom w:val="single" w:sz="8" w:space="0" w:color="8D89A5" w:themeColor="accent2"/>
          <w:right w:val="single" w:sz="8" w:space="0" w:color="8D89A5" w:themeColor="accent2"/>
        </w:tcBorders>
      </w:tcPr>
    </w:tblStylePr>
    <w:tblStylePr w:type="band1Horz">
      <w:tblPr/>
      <w:tcPr>
        <w:tcBorders>
          <w:top w:val="single" w:sz="8" w:space="0" w:color="8D89A5" w:themeColor="accent2"/>
          <w:left w:val="single" w:sz="8" w:space="0" w:color="8D89A5" w:themeColor="accent2"/>
          <w:bottom w:val="single" w:sz="8" w:space="0" w:color="8D89A5" w:themeColor="accent2"/>
          <w:right w:val="single" w:sz="8" w:space="0" w:color="8D89A5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unhideWhenUsed/>
    <w:rsid w:val="006E448C"/>
    <w:tblPr>
      <w:tblStyleRowBandSize w:val="1"/>
      <w:tblStyleColBandSize w:val="1"/>
      <w:tblBorders>
        <w:top w:val="single" w:sz="8" w:space="0" w:color="B1C9E8" w:themeColor="accent3"/>
        <w:left w:val="single" w:sz="8" w:space="0" w:color="B1C9E8" w:themeColor="accent3"/>
        <w:bottom w:val="single" w:sz="8" w:space="0" w:color="B1C9E8" w:themeColor="accent3"/>
        <w:right w:val="single" w:sz="8" w:space="0" w:color="B1C9E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C9E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C9E8" w:themeColor="accent3"/>
          <w:left w:val="single" w:sz="8" w:space="0" w:color="B1C9E8" w:themeColor="accent3"/>
          <w:bottom w:val="single" w:sz="8" w:space="0" w:color="B1C9E8" w:themeColor="accent3"/>
          <w:right w:val="single" w:sz="8" w:space="0" w:color="B1C9E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C9E8" w:themeColor="accent3"/>
          <w:left w:val="single" w:sz="8" w:space="0" w:color="B1C9E8" w:themeColor="accent3"/>
          <w:bottom w:val="single" w:sz="8" w:space="0" w:color="B1C9E8" w:themeColor="accent3"/>
          <w:right w:val="single" w:sz="8" w:space="0" w:color="B1C9E8" w:themeColor="accent3"/>
        </w:tcBorders>
      </w:tcPr>
    </w:tblStylePr>
    <w:tblStylePr w:type="band1Horz">
      <w:tblPr/>
      <w:tcPr>
        <w:tcBorders>
          <w:top w:val="single" w:sz="8" w:space="0" w:color="B1C9E8" w:themeColor="accent3"/>
          <w:left w:val="single" w:sz="8" w:space="0" w:color="B1C9E8" w:themeColor="accent3"/>
          <w:bottom w:val="single" w:sz="8" w:space="0" w:color="B1C9E8" w:themeColor="accent3"/>
          <w:right w:val="single" w:sz="8" w:space="0" w:color="B1C9E8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unhideWhenUsed/>
    <w:rsid w:val="006E448C"/>
    <w:tblPr>
      <w:tblStyleRowBandSize w:val="1"/>
      <w:tblStyleColBandSize w:val="1"/>
      <w:tblBorders>
        <w:top w:val="single" w:sz="8" w:space="0" w:color="829995" w:themeColor="accent4"/>
        <w:left w:val="single" w:sz="8" w:space="0" w:color="829995" w:themeColor="accent4"/>
        <w:bottom w:val="single" w:sz="8" w:space="0" w:color="829995" w:themeColor="accent4"/>
        <w:right w:val="single" w:sz="8" w:space="0" w:color="8299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99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9995" w:themeColor="accent4"/>
          <w:left w:val="single" w:sz="8" w:space="0" w:color="829995" w:themeColor="accent4"/>
          <w:bottom w:val="single" w:sz="8" w:space="0" w:color="829995" w:themeColor="accent4"/>
          <w:right w:val="single" w:sz="8" w:space="0" w:color="8299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9995" w:themeColor="accent4"/>
          <w:left w:val="single" w:sz="8" w:space="0" w:color="829995" w:themeColor="accent4"/>
          <w:bottom w:val="single" w:sz="8" w:space="0" w:color="829995" w:themeColor="accent4"/>
          <w:right w:val="single" w:sz="8" w:space="0" w:color="829995" w:themeColor="accent4"/>
        </w:tcBorders>
      </w:tcPr>
    </w:tblStylePr>
    <w:tblStylePr w:type="band1Horz">
      <w:tblPr/>
      <w:tcPr>
        <w:tcBorders>
          <w:top w:val="single" w:sz="8" w:space="0" w:color="829995" w:themeColor="accent4"/>
          <w:left w:val="single" w:sz="8" w:space="0" w:color="829995" w:themeColor="accent4"/>
          <w:bottom w:val="single" w:sz="8" w:space="0" w:color="829995" w:themeColor="accent4"/>
          <w:right w:val="single" w:sz="8" w:space="0" w:color="829995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unhideWhenUsed/>
    <w:rsid w:val="006E448C"/>
    <w:tblPr>
      <w:tblStyleRowBandSize w:val="1"/>
      <w:tblStyleColBandSize w:val="1"/>
      <w:tblBorders>
        <w:top w:val="single" w:sz="8" w:space="0" w:color="86C8BC" w:themeColor="accent5"/>
        <w:left w:val="single" w:sz="8" w:space="0" w:color="86C8BC" w:themeColor="accent5"/>
        <w:bottom w:val="single" w:sz="8" w:space="0" w:color="86C8BC" w:themeColor="accent5"/>
        <w:right w:val="single" w:sz="8" w:space="0" w:color="86C8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C8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C8BC" w:themeColor="accent5"/>
          <w:left w:val="single" w:sz="8" w:space="0" w:color="86C8BC" w:themeColor="accent5"/>
          <w:bottom w:val="single" w:sz="8" w:space="0" w:color="86C8BC" w:themeColor="accent5"/>
          <w:right w:val="single" w:sz="8" w:space="0" w:color="86C8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C8BC" w:themeColor="accent5"/>
          <w:left w:val="single" w:sz="8" w:space="0" w:color="86C8BC" w:themeColor="accent5"/>
          <w:bottom w:val="single" w:sz="8" w:space="0" w:color="86C8BC" w:themeColor="accent5"/>
          <w:right w:val="single" w:sz="8" w:space="0" w:color="86C8BC" w:themeColor="accent5"/>
        </w:tcBorders>
      </w:tcPr>
    </w:tblStylePr>
    <w:tblStylePr w:type="band1Horz">
      <w:tblPr/>
      <w:tcPr>
        <w:tcBorders>
          <w:top w:val="single" w:sz="8" w:space="0" w:color="86C8BC" w:themeColor="accent5"/>
          <w:left w:val="single" w:sz="8" w:space="0" w:color="86C8BC" w:themeColor="accent5"/>
          <w:bottom w:val="single" w:sz="8" w:space="0" w:color="86C8BC" w:themeColor="accent5"/>
          <w:right w:val="single" w:sz="8" w:space="0" w:color="86C8BC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unhideWhenUsed/>
    <w:rsid w:val="006E448C"/>
    <w:tblPr>
      <w:tblStyleRowBandSize w:val="1"/>
      <w:tblStyleColBandSize w:val="1"/>
      <w:tblBorders>
        <w:top w:val="single" w:sz="8" w:space="0" w:color="575757" w:themeColor="accent6"/>
        <w:left w:val="single" w:sz="8" w:space="0" w:color="575757" w:themeColor="accent6"/>
        <w:bottom w:val="single" w:sz="8" w:space="0" w:color="575757" w:themeColor="accent6"/>
        <w:right w:val="single" w:sz="8" w:space="0" w:color="57575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7575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5757" w:themeColor="accent6"/>
          <w:left w:val="single" w:sz="8" w:space="0" w:color="575757" w:themeColor="accent6"/>
          <w:bottom w:val="single" w:sz="8" w:space="0" w:color="575757" w:themeColor="accent6"/>
          <w:right w:val="single" w:sz="8" w:space="0" w:color="57575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75757" w:themeColor="accent6"/>
          <w:left w:val="single" w:sz="8" w:space="0" w:color="575757" w:themeColor="accent6"/>
          <w:bottom w:val="single" w:sz="8" w:space="0" w:color="575757" w:themeColor="accent6"/>
          <w:right w:val="single" w:sz="8" w:space="0" w:color="575757" w:themeColor="accent6"/>
        </w:tcBorders>
      </w:tcPr>
    </w:tblStylePr>
    <w:tblStylePr w:type="band1Horz">
      <w:tblPr/>
      <w:tcPr>
        <w:tcBorders>
          <w:top w:val="single" w:sz="8" w:space="0" w:color="575757" w:themeColor="accent6"/>
          <w:left w:val="single" w:sz="8" w:space="0" w:color="575757" w:themeColor="accent6"/>
          <w:bottom w:val="single" w:sz="8" w:space="0" w:color="575757" w:themeColor="accent6"/>
          <w:right w:val="single" w:sz="8" w:space="0" w:color="575757" w:themeColor="accent6"/>
        </w:tcBorders>
      </w:tcPr>
    </w:tblStylePr>
  </w:style>
  <w:style w:type="table" w:styleId="Lystrutenett">
    <w:name w:val="Light Grid"/>
    <w:basedOn w:val="Vanligtabell"/>
    <w:uiPriority w:val="62"/>
    <w:unhideWhenUsed/>
    <w:rsid w:val="006E448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unhideWhenUsed/>
    <w:rsid w:val="006E448C"/>
    <w:pPr>
      <w:spacing w:line="240" w:lineRule="auto"/>
    </w:pPr>
    <w:tblPr>
      <w:tblStyleRowBandSize w:val="1"/>
      <w:tblStyleColBandSize w:val="1"/>
      <w:tblBorders>
        <w:top w:val="single" w:sz="8" w:space="0" w:color="57005F" w:themeColor="accent1"/>
        <w:left w:val="single" w:sz="8" w:space="0" w:color="57005F" w:themeColor="accent1"/>
        <w:bottom w:val="single" w:sz="8" w:space="0" w:color="57005F" w:themeColor="accent1"/>
        <w:right w:val="single" w:sz="8" w:space="0" w:color="57005F" w:themeColor="accent1"/>
        <w:insideH w:val="single" w:sz="8" w:space="0" w:color="57005F" w:themeColor="accent1"/>
        <w:insideV w:val="single" w:sz="8" w:space="0" w:color="5700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005F" w:themeColor="accent1"/>
          <w:left w:val="single" w:sz="8" w:space="0" w:color="57005F" w:themeColor="accent1"/>
          <w:bottom w:val="single" w:sz="18" w:space="0" w:color="57005F" w:themeColor="accent1"/>
          <w:right w:val="single" w:sz="8" w:space="0" w:color="57005F" w:themeColor="accent1"/>
          <w:insideH w:val="nil"/>
          <w:insideV w:val="single" w:sz="8" w:space="0" w:color="5700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7005F" w:themeColor="accent1"/>
          <w:left w:val="single" w:sz="8" w:space="0" w:color="57005F" w:themeColor="accent1"/>
          <w:bottom w:val="single" w:sz="8" w:space="0" w:color="57005F" w:themeColor="accent1"/>
          <w:right w:val="single" w:sz="8" w:space="0" w:color="57005F" w:themeColor="accent1"/>
          <w:insideH w:val="nil"/>
          <w:insideV w:val="single" w:sz="8" w:space="0" w:color="5700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005F" w:themeColor="accent1"/>
          <w:left w:val="single" w:sz="8" w:space="0" w:color="57005F" w:themeColor="accent1"/>
          <w:bottom w:val="single" w:sz="8" w:space="0" w:color="57005F" w:themeColor="accent1"/>
          <w:right w:val="single" w:sz="8" w:space="0" w:color="57005F" w:themeColor="accent1"/>
        </w:tcBorders>
      </w:tcPr>
    </w:tblStylePr>
    <w:tblStylePr w:type="band1Vert">
      <w:tblPr/>
      <w:tcPr>
        <w:tcBorders>
          <w:top w:val="single" w:sz="8" w:space="0" w:color="57005F" w:themeColor="accent1"/>
          <w:left w:val="single" w:sz="8" w:space="0" w:color="57005F" w:themeColor="accent1"/>
          <w:bottom w:val="single" w:sz="8" w:space="0" w:color="57005F" w:themeColor="accent1"/>
          <w:right w:val="single" w:sz="8" w:space="0" w:color="57005F" w:themeColor="accent1"/>
        </w:tcBorders>
        <w:shd w:val="clear" w:color="auto" w:fill="F698FF" w:themeFill="accent1" w:themeFillTint="3F"/>
      </w:tcPr>
    </w:tblStylePr>
    <w:tblStylePr w:type="band1Horz">
      <w:tblPr/>
      <w:tcPr>
        <w:tcBorders>
          <w:top w:val="single" w:sz="8" w:space="0" w:color="57005F" w:themeColor="accent1"/>
          <w:left w:val="single" w:sz="8" w:space="0" w:color="57005F" w:themeColor="accent1"/>
          <w:bottom w:val="single" w:sz="8" w:space="0" w:color="57005F" w:themeColor="accent1"/>
          <w:right w:val="single" w:sz="8" w:space="0" w:color="57005F" w:themeColor="accent1"/>
          <w:insideV w:val="single" w:sz="8" w:space="0" w:color="57005F" w:themeColor="accent1"/>
        </w:tcBorders>
        <w:shd w:val="clear" w:color="auto" w:fill="F698FF" w:themeFill="accent1" w:themeFillTint="3F"/>
      </w:tcPr>
    </w:tblStylePr>
    <w:tblStylePr w:type="band2Horz">
      <w:tblPr/>
      <w:tcPr>
        <w:tcBorders>
          <w:top w:val="single" w:sz="8" w:space="0" w:color="57005F" w:themeColor="accent1"/>
          <w:left w:val="single" w:sz="8" w:space="0" w:color="57005F" w:themeColor="accent1"/>
          <w:bottom w:val="single" w:sz="8" w:space="0" w:color="57005F" w:themeColor="accent1"/>
          <w:right w:val="single" w:sz="8" w:space="0" w:color="57005F" w:themeColor="accent1"/>
          <w:insideV w:val="single" w:sz="8" w:space="0" w:color="57005F" w:themeColor="accent1"/>
        </w:tcBorders>
      </w:tcPr>
    </w:tblStylePr>
  </w:style>
  <w:style w:type="table" w:styleId="Lysskyggelegginguthevingsfarge2">
    <w:name w:val="Light Shading Accent 2"/>
    <w:basedOn w:val="Vanligtabell"/>
    <w:uiPriority w:val="60"/>
    <w:unhideWhenUsed/>
    <w:rsid w:val="006E448C"/>
    <w:rPr>
      <w:color w:val="666280" w:themeColor="accent2" w:themeShade="BF"/>
    </w:rPr>
    <w:tblPr>
      <w:tblStyleRowBandSize w:val="1"/>
      <w:tblStyleColBandSize w:val="1"/>
      <w:tblBorders>
        <w:top w:val="single" w:sz="8" w:space="0" w:color="8D89A5" w:themeColor="accent2"/>
        <w:bottom w:val="single" w:sz="8" w:space="0" w:color="8D89A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5" w:themeColor="accent2"/>
          <w:left w:val="nil"/>
          <w:bottom w:val="single" w:sz="8" w:space="0" w:color="8D89A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5" w:themeColor="accent2"/>
          <w:left w:val="nil"/>
          <w:bottom w:val="single" w:sz="8" w:space="0" w:color="8D89A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unhideWhenUsed/>
    <w:rsid w:val="006E448C"/>
    <w:rPr>
      <w:color w:val="6191D0" w:themeColor="accent3" w:themeShade="BF"/>
    </w:rPr>
    <w:tblPr>
      <w:tblStyleRowBandSize w:val="1"/>
      <w:tblStyleColBandSize w:val="1"/>
      <w:tblBorders>
        <w:top w:val="single" w:sz="8" w:space="0" w:color="B1C9E8" w:themeColor="accent3"/>
        <w:bottom w:val="single" w:sz="8" w:space="0" w:color="B1C9E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C9E8" w:themeColor="accent3"/>
          <w:left w:val="nil"/>
          <w:bottom w:val="single" w:sz="8" w:space="0" w:color="B1C9E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C9E8" w:themeColor="accent3"/>
          <w:left w:val="nil"/>
          <w:bottom w:val="single" w:sz="8" w:space="0" w:color="B1C9E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9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unhideWhenUsed/>
    <w:rsid w:val="006E448C"/>
    <w:rPr>
      <w:color w:val="5F7470" w:themeColor="accent4" w:themeShade="BF"/>
    </w:rPr>
    <w:tblPr>
      <w:tblStyleRowBandSize w:val="1"/>
      <w:tblStyleColBandSize w:val="1"/>
      <w:tblBorders>
        <w:top w:val="single" w:sz="8" w:space="0" w:color="829995" w:themeColor="accent4"/>
        <w:bottom w:val="single" w:sz="8" w:space="0" w:color="8299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9995" w:themeColor="accent4"/>
          <w:left w:val="nil"/>
          <w:bottom w:val="single" w:sz="8" w:space="0" w:color="8299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9995" w:themeColor="accent4"/>
          <w:left w:val="nil"/>
          <w:bottom w:val="single" w:sz="8" w:space="0" w:color="8299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4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unhideWhenUsed/>
    <w:rsid w:val="006E448C"/>
    <w:rPr>
      <w:color w:val="4EAB9A" w:themeColor="accent5" w:themeShade="BF"/>
    </w:rPr>
    <w:tblPr>
      <w:tblStyleRowBandSize w:val="1"/>
      <w:tblStyleColBandSize w:val="1"/>
      <w:tblBorders>
        <w:top w:val="single" w:sz="8" w:space="0" w:color="86C8BC" w:themeColor="accent5"/>
        <w:bottom w:val="single" w:sz="8" w:space="0" w:color="86C8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C8BC" w:themeColor="accent5"/>
          <w:left w:val="nil"/>
          <w:bottom w:val="single" w:sz="8" w:space="0" w:color="86C8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C8BC" w:themeColor="accent5"/>
          <w:left w:val="nil"/>
          <w:bottom w:val="single" w:sz="8" w:space="0" w:color="86C8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1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1EE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unhideWhenUsed/>
    <w:rsid w:val="006E448C"/>
    <w:rPr>
      <w:color w:val="414141" w:themeColor="accent6" w:themeShade="BF"/>
    </w:rPr>
    <w:tblPr>
      <w:tblStyleRowBandSize w:val="1"/>
      <w:tblStyleColBandSize w:val="1"/>
      <w:tblBorders>
        <w:top w:val="single" w:sz="8" w:space="0" w:color="575757" w:themeColor="accent6"/>
        <w:bottom w:val="single" w:sz="8" w:space="0" w:color="57575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5757" w:themeColor="accent6"/>
          <w:left w:val="nil"/>
          <w:bottom w:val="single" w:sz="8" w:space="0" w:color="57575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5757" w:themeColor="accent6"/>
          <w:left w:val="nil"/>
          <w:bottom w:val="single" w:sz="8" w:space="0" w:color="57575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6" w:themeFillTint="3F"/>
      </w:tcPr>
    </w:tblStylePr>
  </w:style>
  <w:style w:type="table" w:styleId="Middelsliste1">
    <w:name w:val="Medium List 1"/>
    <w:basedOn w:val="Vanligtabell"/>
    <w:uiPriority w:val="65"/>
    <w:unhideWhenUsed/>
    <w:rsid w:val="006E448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700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unhideWhenUsed/>
    <w:rsid w:val="006E448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7005F" w:themeColor="accent1"/>
        <w:bottom w:val="single" w:sz="8" w:space="0" w:color="57005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7005F" w:themeColor="accent1"/>
        </w:tcBorders>
      </w:tcPr>
    </w:tblStylePr>
    <w:tblStylePr w:type="lastRow">
      <w:rPr>
        <w:b/>
        <w:bCs/>
        <w:color w:val="57005F" w:themeColor="text2"/>
      </w:rPr>
      <w:tblPr/>
      <w:tcPr>
        <w:tcBorders>
          <w:top w:val="single" w:sz="8" w:space="0" w:color="57005F" w:themeColor="accent1"/>
          <w:bottom w:val="single" w:sz="8" w:space="0" w:color="5700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7005F" w:themeColor="accent1"/>
          <w:bottom w:val="single" w:sz="8" w:space="0" w:color="57005F" w:themeColor="accent1"/>
        </w:tcBorders>
      </w:tcPr>
    </w:tblStylePr>
    <w:tblStylePr w:type="band1Vert">
      <w:tblPr/>
      <w:tcPr>
        <w:shd w:val="clear" w:color="auto" w:fill="F698FF" w:themeFill="accent1" w:themeFillTint="3F"/>
      </w:tcPr>
    </w:tblStylePr>
    <w:tblStylePr w:type="band1Horz">
      <w:tblPr/>
      <w:tcPr>
        <w:shd w:val="clear" w:color="auto" w:fill="F698FF" w:themeFill="accent1" w:themeFillTint="3F"/>
      </w:tcPr>
    </w:tblStylePr>
  </w:style>
  <w:style w:type="table" w:styleId="Lystrutenettuthevingsfarge2">
    <w:name w:val="Light Grid Accent 2"/>
    <w:basedOn w:val="Vanligtabell"/>
    <w:uiPriority w:val="62"/>
    <w:unhideWhenUsed/>
    <w:rsid w:val="006E448C"/>
    <w:tblPr>
      <w:tblStyleRowBandSize w:val="1"/>
      <w:tblStyleColBandSize w:val="1"/>
      <w:tblBorders>
        <w:top w:val="single" w:sz="8" w:space="0" w:color="8D89A5" w:themeColor="accent2"/>
        <w:left w:val="single" w:sz="8" w:space="0" w:color="8D89A5" w:themeColor="accent2"/>
        <w:bottom w:val="single" w:sz="8" w:space="0" w:color="8D89A5" w:themeColor="accent2"/>
        <w:right w:val="single" w:sz="8" w:space="0" w:color="8D89A5" w:themeColor="accent2"/>
        <w:insideH w:val="single" w:sz="8" w:space="0" w:color="8D89A5" w:themeColor="accent2"/>
        <w:insideV w:val="single" w:sz="8" w:space="0" w:color="8D89A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5" w:themeColor="accent2"/>
          <w:left w:val="single" w:sz="8" w:space="0" w:color="8D89A5" w:themeColor="accent2"/>
          <w:bottom w:val="single" w:sz="18" w:space="0" w:color="8D89A5" w:themeColor="accent2"/>
          <w:right w:val="single" w:sz="8" w:space="0" w:color="8D89A5" w:themeColor="accent2"/>
          <w:insideH w:val="nil"/>
          <w:insideV w:val="single" w:sz="8" w:space="0" w:color="8D89A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5" w:themeColor="accent2"/>
          <w:left w:val="single" w:sz="8" w:space="0" w:color="8D89A5" w:themeColor="accent2"/>
          <w:bottom w:val="single" w:sz="8" w:space="0" w:color="8D89A5" w:themeColor="accent2"/>
          <w:right w:val="single" w:sz="8" w:space="0" w:color="8D89A5" w:themeColor="accent2"/>
          <w:insideH w:val="nil"/>
          <w:insideV w:val="single" w:sz="8" w:space="0" w:color="8D89A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5" w:themeColor="accent2"/>
          <w:left w:val="single" w:sz="8" w:space="0" w:color="8D89A5" w:themeColor="accent2"/>
          <w:bottom w:val="single" w:sz="8" w:space="0" w:color="8D89A5" w:themeColor="accent2"/>
          <w:right w:val="single" w:sz="8" w:space="0" w:color="8D89A5" w:themeColor="accent2"/>
        </w:tcBorders>
      </w:tcPr>
    </w:tblStylePr>
    <w:tblStylePr w:type="band1Vert">
      <w:tblPr/>
      <w:tcPr>
        <w:tcBorders>
          <w:top w:val="single" w:sz="8" w:space="0" w:color="8D89A5" w:themeColor="accent2"/>
          <w:left w:val="single" w:sz="8" w:space="0" w:color="8D89A5" w:themeColor="accent2"/>
          <w:bottom w:val="single" w:sz="8" w:space="0" w:color="8D89A5" w:themeColor="accent2"/>
          <w:right w:val="single" w:sz="8" w:space="0" w:color="8D89A5" w:themeColor="accent2"/>
        </w:tcBorders>
        <w:shd w:val="clear" w:color="auto" w:fill="E2E1E8" w:themeFill="accent2" w:themeFillTint="3F"/>
      </w:tcPr>
    </w:tblStylePr>
    <w:tblStylePr w:type="band1Horz">
      <w:tblPr/>
      <w:tcPr>
        <w:tcBorders>
          <w:top w:val="single" w:sz="8" w:space="0" w:color="8D89A5" w:themeColor="accent2"/>
          <w:left w:val="single" w:sz="8" w:space="0" w:color="8D89A5" w:themeColor="accent2"/>
          <w:bottom w:val="single" w:sz="8" w:space="0" w:color="8D89A5" w:themeColor="accent2"/>
          <w:right w:val="single" w:sz="8" w:space="0" w:color="8D89A5" w:themeColor="accent2"/>
          <w:insideV w:val="single" w:sz="8" w:space="0" w:color="8D89A5" w:themeColor="accent2"/>
        </w:tcBorders>
        <w:shd w:val="clear" w:color="auto" w:fill="E2E1E8" w:themeFill="accent2" w:themeFillTint="3F"/>
      </w:tcPr>
    </w:tblStylePr>
    <w:tblStylePr w:type="band2Horz">
      <w:tblPr/>
      <w:tcPr>
        <w:tcBorders>
          <w:top w:val="single" w:sz="8" w:space="0" w:color="8D89A5" w:themeColor="accent2"/>
          <w:left w:val="single" w:sz="8" w:space="0" w:color="8D89A5" w:themeColor="accent2"/>
          <w:bottom w:val="single" w:sz="8" w:space="0" w:color="8D89A5" w:themeColor="accent2"/>
          <w:right w:val="single" w:sz="8" w:space="0" w:color="8D89A5" w:themeColor="accent2"/>
          <w:insideV w:val="single" w:sz="8" w:space="0" w:color="8D89A5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unhideWhenUsed/>
    <w:rsid w:val="006E448C"/>
    <w:tblPr>
      <w:tblStyleRowBandSize w:val="1"/>
      <w:tblStyleColBandSize w:val="1"/>
      <w:tblBorders>
        <w:top w:val="single" w:sz="8" w:space="0" w:color="B1C9E8" w:themeColor="accent3"/>
        <w:left w:val="single" w:sz="8" w:space="0" w:color="B1C9E8" w:themeColor="accent3"/>
        <w:bottom w:val="single" w:sz="8" w:space="0" w:color="B1C9E8" w:themeColor="accent3"/>
        <w:right w:val="single" w:sz="8" w:space="0" w:color="B1C9E8" w:themeColor="accent3"/>
        <w:insideH w:val="single" w:sz="8" w:space="0" w:color="B1C9E8" w:themeColor="accent3"/>
        <w:insideV w:val="single" w:sz="8" w:space="0" w:color="B1C9E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C9E8" w:themeColor="accent3"/>
          <w:left w:val="single" w:sz="8" w:space="0" w:color="B1C9E8" w:themeColor="accent3"/>
          <w:bottom w:val="single" w:sz="18" w:space="0" w:color="B1C9E8" w:themeColor="accent3"/>
          <w:right w:val="single" w:sz="8" w:space="0" w:color="B1C9E8" w:themeColor="accent3"/>
          <w:insideH w:val="nil"/>
          <w:insideV w:val="single" w:sz="8" w:space="0" w:color="B1C9E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C9E8" w:themeColor="accent3"/>
          <w:left w:val="single" w:sz="8" w:space="0" w:color="B1C9E8" w:themeColor="accent3"/>
          <w:bottom w:val="single" w:sz="8" w:space="0" w:color="B1C9E8" w:themeColor="accent3"/>
          <w:right w:val="single" w:sz="8" w:space="0" w:color="B1C9E8" w:themeColor="accent3"/>
          <w:insideH w:val="nil"/>
          <w:insideV w:val="single" w:sz="8" w:space="0" w:color="B1C9E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C9E8" w:themeColor="accent3"/>
          <w:left w:val="single" w:sz="8" w:space="0" w:color="B1C9E8" w:themeColor="accent3"/>
          <w:bottom w:val="single" w:sz="8" w:space="0" w:color="B1C9E8" w:themeColor="accent3"/>
          <w:right w:val="single" w:sz="8" w:space="0" w:color="B1C9E8" w:themeColor="accent3"/>
        </w:tcBorders>
      </w:tcPr>
    </w:tblStylePr>
    <w:tblStylePr w:type="band1Vert">
      <w:tblPr/>
      <w:tcPr>
        <w:tcBorders>
          <w:top w:val="single" w:sz="8" w:space="0" w:color="B1C9E8" w:themeColor="accent3"/>
          <w:left w:val="single" w:sz="8" w:space="0" w:color="B1C9E8" w:themeColor="accent3"/>
          <w:bottom w:val="single" w:sz="8" w:space="0" w:color="B1C9E8" w:themeColor="accent3"/>
          <w:right w:val="single" w:sz="8" w:space="0" w:color="B1C9E8" w:themeColor="accent3"/>
        </w:tcBorders>
        <w:shd w:val="clear" w:color="auto" w:fill="EBF1F9" w:themeFill="accent3" w:themeFillTint="3F"/>
      </w:tcPr>
    </w:tblStylePr>
    <w:tblStylePr w:type="band1Horz">
      <w:tblPr/>
      <w:tcPr>
        <w:tcBorders>
          <w:top w:val="single" w:sz="8" w:space="0" w:color="B1C9E8" w:themeColor="accent3"/>
          <w:left w:val="single" w:sz="8" w:space="0" w:color="B1C9E8" w:themeColor="accent3"/>
          <w:bottom w:val="single" w:sz="8" w:space="0" w:color="B1C9E8" w:themeColor="accent3"/>
          <w:right w:val="single" w:sz="8" w:space="0" w:color="B1C9E8" w:themeColor="accent3"/>
          <w:insideV w:val="single" w:sz="8" w:space="0" w:color="B1C9E8" w:themeColor="accent3"/>
        </w:tcBorders>
        <w:shd w:val="clear" w:color="auto" w:fill="EBF1F9" w:themeFill="accent3" w:themeFillTint="3F"/>
      </w:tcPr>
    </w:tblStylePr>
    <w:tblStylePr w:type="band2Horz">
      <w:tblPr/>
      <w:tcPr>
        <w:tcBorders>
          <w:top w:val="single" w:sz="8" w:space="0" w:color="B1C9E8" w:themeColor="accent3"/>
          <w:left w:val="single" w:sz="8" w:space="0" w:color="B1C9E8" w:themeColor="accent3"/>
          <w:bottom w:val="single" w:sz="8" w:space="0" w:color="B1C9E8" w:themeColor="accent3"/>
          <w:right w:val="single" w:sz="8" w:space="0" w:color="B1C9E8" w:themeColor="accent3"/>
          <w:insideV w:val="single" w:sz="8" w:space="0" w:color="B1C9E8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unhideWhenUsed/>
    <w:rsid w:val="006E448C"/>
    <w:tblPr>
      <w:tblStyleRowBandSize w:val="1"/>
      <w:tblStyleColBandSize w:val="1"/>
      <w:tblBorders>
        <w:top w:val="single" w:sz="8" w:space="0" w:color="829995" w:themeColor="accent4"/>
        <w:left w:val="single" w:sz="8" w:space="0" w:color="829995" w:themeColor="accent4"/>
        <w:bottom w:val="single" w:sz="8" w:space="0" w:color="829995" w:themeColor="accent4"/>
        <w:right w:val="single" w:sz="8" w:space="0" w:color="829995" w:themeColor="accent4"/>
        <w:insideH w:val="single" w:sz="8" w:space="0" w:color="829995" w:themeColor="accent4"/>
        <w:insideV w:val="single" w:sz="8" w:space="0" w:color="8299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9995" w:themeColor="accent4"/>
          <w:left w:val="single" w:sz="8" w:space="0" w:color="829995" w:themeColor="accent4"/>
          <w:bottom w:val="single" w:sz="18" w:space="0" w:color="829995" w:themeColor="accent4"/>
          <w:right w:val="single" w:sz="8" w:space="0" w:color="829995" w:themeColor="accent4"/>
          <w:insideH w:val="nil"/>
          <w:insideV w:val="single" w:sz="8" w:space="0" w:color="8299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9995" w:themeColor="accent4"/>
          <w:left w:val="single" w:sz="8" w:space="0" w:color="829995" w:themeColor="accent4"/>
          <w:bottom w:val="single" w:sz="8" w:space="0" w:color="829995" w:themeColor="accent4"/>
          <w:right w:val="single" w:sz="8" w:space="0" w:color="829995" w:themeColor="accent4"/>
          <w:insideH w:val="nil"/>
          <w:insideV w:val="single" w:sz="8" w:space="0" w:color="8299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9995" w:themeColor="accent4"/>
          <w:left w:val="single" w:sz="8" w:space="0" w:color="829995" w:themeColor="accent4"/>
          <w:bottom w:val="single" w:sz="8" w:space="0" w:color="829995" w:themeColor="accent4"/>
          <w:right w:val="single" w:sz="8" w:space="0" w:color="829995" w:themeColor="accent4"/>
        </w:tcBorders>
      </w:tcPr>
    </w:tblStylePr>
    <w:tblStylePr w:type="band1Vert">
      <w:tblPr/>
      <w:tcPr>
        <w:tcBorders>
          <w:top w:val="single" w:sz="8" w:space="0" w:color="829995" w:themeColor="accent4"/>
          <w:left w:val="single" w:sz="8" w:space="0" w:color="829995" w:themeColor="accent4"/>
          <w:bottom w:val="single" w:sz="8" w:space="0" w:color="829995" w:themeColor="accent4"/>
          <w:right w:val="single" w:sz="8" w:space="0" w:color="829995" w:themeColor="accent4"/>
        </w:tcBorders>
        <w:shd w:val="clear" w:color="auto" w:fill="DFE5E4" w:themeFill="accent4" w:themeFillTint="3F"/>
      </w:tcPr>
    </w:tblStylePr>
    <w:tblStylePr w:type="band1Horz">
      <w:tblPr/>
      <w:tcPr>
        <w:tcBorders>
          <w:top w:val="single" w:sz="8" w:space="0" w:color="829995" w:themeColor="accent4"/>
          <w:left w:val="single" w:sz="8" w:space="0" w:color="829995" w:themeColor="accent4"/>
          <w:bottom w:val="single" w:sz="8" w:space="0" w:color="829995" w:themeColor="accent4"/>
          <w:right w:val="single" w:sz="8" w:space="0" w:color="829995" w:themeColor="accent4"/>
          <w:insideV w:val="single" w:sz="8" w:space="0" w:color="829995" w:themeColor="accent4"/>
        </w:tcBorders>
        <w:shd w:val="clear" w:color="auto" w:fill="DFE5E4" w:themeFill="accent4" w:themeFillTint="3F"/>
      </w:tcPr>
    </w:tblStylePr>
    <w:tblStylePr w:type="band2Horz">
      <w:tblPr/>
      <w:tcPr>
        <w:tcBorders>
          <w:top w:val="single" w:sz="8" w:space="0" w:color="829995" w:themeColor="accent4"/>
          <w:left w:val="single" w:sz="8" w:space="0" w:color="829995" w:themeColor="accent4"/>
          <w:bottom w:val="single" w:sz="8" w:space="0" w:color="829995" w:themeColor="accent4"/>
          <w:right w:val="single" w:sz="8" w:space="0" w:color="829995" w:themeColor="accent4"/>
          <w:insideV w:val="single" w:sz="8" w:space="0" w:color="829995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unhideWhenUsed/>
    <w:rsid w:val="006E448C"/>
    <w:tblPr>
      <w:tblStyleRowBandSize w:val="1"/>
      <w:tblStyleColBandSize w:val="1"/>
      <w:tblBorders>
        <w:top w:val="single" w:sz="8" w:space="0" w:color="86C8BC" w:themeColor="accent5"/>
        <w:left w:val="single" w:sz="8" w:space="0" w:color="86C8BC" w:themeColor="accent5"/>
        <w:bottom w:val="single" w:sz="8" w:space="0" w:color="86C8BC" w:themeColor="accent5"/>
        <w:right w:val="single" w:sz="8" w:space="0" w:color="86C8BC" w:themeColor="accent5"/>
        <w:insideH w:val="single" w:sz="8" w:space="0" w:color="86C8BC" w:themeColor="accent5"/>
        <w:insideV w:val="single" w:sz="8" w:space="0" w:color="86C8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C8BC" w:themeColor="accent5"/>
          <w:left w:val="single" w:sz="8" w:space="0" w:color="86C8BC" w:themeColor="accent5"/>
          <w:bottom w:val="single" w:sz="18" w:space="0" w:color="86C8BC" w:themeColor="accent5"/>
          <w:right w:val="single" w:sz="8" w:space="0" w:color="86C8BC" w:themeColor="accent5"/>
          <w:insideH w:val="nil"/>
          <w:insideV w:val="single" w:sz="8" w:space="0" w:color="86C8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C8BC" w:themeColor="accent5"/>
          <w:left w:val="single" w:sz="8" w:space="0" w:color="86C8BC" w:themeColor="accent5"/>
          <w:bottom w:val="single" w:sz="8" w:space="0" w:color="86C8BC" w:themeColor="accent5"/>
          <w:right w:val="single" w:sz="8" w:space="0" w:color="86C8BC" w:themeColor="accent5"/>
          <w:insideH w:val="nil"/>
          <w:insideV w:val="single" w:sz="8" w:space="0" w:color="86C8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C8BC" w:themeColor="accent5"/>
          <w:left w:val="single" w:sz="8" w:space="0" w:color="86C8BC" w:themeColor="accent5"/>
          <w:bottom w:val="single" w:sz="8" w:space="0" w:color="86C8BC" w:themeColor="accent5"/>
          <w:right w:val="single" w:sz="8" w:space="0" w:color="86C8BC" w:themeColor="accent5"/>
        </w:tcBorders>
      </w:tcPr>
    </w:tblStylePr>
    <w:tblStylePr w:type="band1Vert">
      <w:tblPr/>
      <w:tcPr>
        <w:tcBorders>
          <w:top w:val="single" w:sz="8" w:space="0" w:color="86C8BC" w:themeColor="accent5"/>
          <w:left w:val="single" w:sz="8" w:space="0" w:color="86C8BC" w:themeColor="accent5"/>
          <w:bottom w:val="single" w:sz="8" w:space="0" w:color="86C8BC" w:themeColor="accent5"/>
          <w:right w:val="single" w:sz="8" w:space="0" w:color="86C8BC" w:themeColor="accent5"/>
        </w:tcBorders>
        <w:shd w:val="clear" w:color="auto" w:fill="E0F1EE" w:themeFill="accent5" w:themeFillTint="3F"/>
      </w:tcPr>
    </w:tblStylePr>
    <w:tblStylePr w:type="band1Horz">
      <w:tblPr/>
      <w:tcPr>
        <w:tcBorders>
          <w:top w:val="single" w:sz="8" w:space="0" w:color="86C8BC" w:themeColor="accent5"/>
          <w:left w:val="single" w:sz="8" w:space="0" w:color="86C8BC" w:themeColor="accent5"/>
          <w:bottom w:val="single" w:sz="8" w:space="0" w:color="86C8BC" w:themeColor="accent5"/>
          <w:right w:val="single" w:sz="8" w:space="0" w:color="86C8BC" w:themeColor="accent5"/>
          <w:insideV w:val="single" w:sz="8" w:space="0" w:color="86C8BC" w:themeColor="accent5"/>
        </w:tcBorders>
        <w:shd w:val="clear" w:color="auto" w:fill="E0F1EE" w:themeFill="accent5" w:themeFillTint="3F"/>
      </w:tcPr>
    </w:tblStylePr>
    <w:tblStylePr w:type="band2Horz">
      <w:tblPr/>
      <w:tcPr>
        <w:tcBorders>
          <w:top w:val="single" w:sz="8" w:space="0" w:color="86C8BC" w:themeColor="accent5"/>
          <w:left w:val="single" w:sz="8" w:space="0" w:color="86C8BC" w:themeColor="accent5"/>
          <w:bottom w:val="single" w:sz="8" w:space="0" w:color="86C8BC" w:themeColor="accent5"/>
          <w:right w:val="single" w:sz="8" w:space="0" w:color="86C8BC" w:themeColor="accent5"/>
          <w:insideV w:val="single" w:sz="8" w:space="0" w:color="86C8BC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unhideWhenUsed/>
    <w:rsid w:val="006E448C"/>
    <w:tblPr>
      <w:tblStyleRowBandSize w:val="1"/>
      <w:tblStyleColBandSize w:val="1"/>
      <w:tblBorders>
        <w:top w:val="single" w:sz="8" w:space="0" w:color="575757" w:themeColor="accent6"/>
        <w:left w:val="single" w:sz="8" w:space="0" w:color="575757" w:themeColor="accent6"/>
        <w:bottom w:val="single" w:sz="8" w:space="0" w:color="575757" w:themeColor="accent6"/>
        <w:right w:val="single" w:sz="8" w:space="0" w:color="575757" w:themeColor="accent6"/>
        <w:insideH w:val="single" w:sz="8" w:space="0" w:color="575757" w:themeColor="accent6"/>
        <w:insideV w:val="single" w:sz="8" w:space="0" w:color="57575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5757" w:themeColor="accent6"/>
          <w:left w:val="single" w:sz="8" w:space="0" w:color="575757" w:themeColor="accent6"/>
          <w:bottom w:val="single" w:sz="18" w:space="0" w:color="575757" w:themeColor="accent6"/>
          <w:right w:val="single" w:sz="8" w:space="0" w:color="575757" w:themeColor="accent6"/>
          <w:insideH w:val="nil"/>
          <w:insideV w:val="single" w:sz="8" w:space="0" w:color="57575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75757" w:themeColor="accent6"/>
          <w:left w:val="single" w:sz="8" w:space="0" w:color="575757" w:themeColor="accent6"/>
          <w:bottom w:val="single" w:sz="8" w:space="0" w:color="575757" w:themeColor="accent6"/>
          <w:right w:val="single" w:sz="8" w:space="0" w:color="575757" w:themeColor="accent6"/>
          <w:insideH w:val="nil"/>
          <w:insideV w:val="single" w:sz="8" w:space="0" w:color="57575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5757" w:themeColor="accent6"/>
          <w:left w:val="single" w:sz="8" w:space="0" w:color="575757" w:themeColor="accent6"/>
          <w:bottom w:val="single" w:sz="8" w:space="0" w:color="575757" w:themeColor="accent6"/>
          <w:right w:val="single" w:sz="8" w:space="0" w:color="575757" w:themeColor="accent6"/>
        </w:tcBorders>
      </w:tcPr>
    </w:tblStylePr>
    <w:tblStylePr w:type="band1Vert">
      <w:tblPr/>
      <w:tcPr>
        <w:tcBorders>
          <w:top w:val="single" w:sz="8" w:space="0" w:color="575757" w:themeColor="accent6"/>
          <w:left w:val="single" w:sz="8" w:space="0" w:color="575757" w:themeColor="accent6"/>
          <w:bottom w:val="single" w:sz="8" w:space="0" w:color="575757" w:themeColor="accent6"/>
          <w:right w:val="single" w:sz="8" w:space="0" w:color="575757" w:themeColor="accent6"/>
        </w:tcBorders>
        <w:shd w:val="clear" w:color="auto" w:fill="D5D5D5" w:themeFill="accent6" w:themeFillTint="3F"/>
      </w:tcPr>
    </w:tblStylePr>
    <w:tblStylePr w:type="band1Horz">
      <w:tblPr/>
      <w:tcPr>
        <w:tcBorders>
          <w:top w:val="single" w:sz="8" w:space="0" w:color="575757" w:themeColor="accent6"/>
          <w:left w:val="single" w:sz="8" w:space="0" w:color="575757" w:themeColor="accent6"/>
          <w:bottom w:val="single" w:sz="8" w:space="0" w:color="575757" w:themeColor="accent6"/>
          <w:right w:val="single" w:sz="8" w:space="0" w:color="575757" w:themeColor="accent6"/>
          <w:insideV w:val="single" w:sz="8" w:space="0" w:color="575757" w:themeColor="accent6"/>
        </w:tcBorders>
        <w:shd w:val="clear" w:color="auto" w:fill="D5D5D5" w:themeFill="accent6" w:themeFillTint="3F"/>
      </w:tcPr>
    </w:tblStylePr>
    <w:tblStylePr w:type="band2Horz">
      <w:tblPr/>
      <w:tcPr>
        <w:tcBorders>
          <w:top w:val="single" w:sz="8" w:space="0" w:color="575757" w:themeColor="accent6"/>
          <w:left w:val="single" w:sz="8" w:space="0" w:color="575757" w:themeColor="accent6"/>
          <w:bottom w:val="single" w:sz="8" w:space="0" w:color="575757" w:themeColor="accent6"/>
          <w:right w:val="single" w:sz="8" w:space="0" w:color="575757" w:themeColor="accent6"/>
          <w:insideV w:val="single" w:sz="8" w:space="0" w:color="575757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6E44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6E448C"/>
    <w:rPr>
      <w:rFonts w:ascii="Consolas" w:hAnsi="Consolas" w:cs="Consolas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6E44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6E448C"/>
    <w:rPr>
      <w:rFonts w:eastAsiaTheme="majorEastAsia" w:cstheme="majorBidi"/>
      <w:szCs w:val="24"/>
      <w:shd w:val="pct20" w:color="auto" w:fill="auto"/>
    </w:rPr>
  </w:style>
  <w:style w:type="table" w:styleId="Middelsliste2">
    <w:name w:val="Medium List 2"/>
    <w:basedOn w:val="Vanligtabell"/>
    <w:uiPriority w:val="66"/>
    <w:unhideWhenUsed/>
    <w:rsid w:val="006E448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unhideWhenUsed/>
    <w:rsid w:val="006E448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liste1uthevingsfarge2">
    <w:name w:val="Medium List 1 Accent 2"/>
    <w:basedOn w:val="Vanligtabell"/>
    <w:uiPriority w:val="65"/>
    <w:unhideWhenUsed/>
    <w:rsid w:val="006E448C"/>
    <w:rPr>
      <w:color w:val="000000" w:themeColor="text1"/>
    </w:rPr>
    <w:tblPr>
      <w:tblStyleRowBandSize w:val="1"/>
      <w:tblStyleColBandSize w:val="1"/>
      <w:tblBorders>
        <w:top w:val="single" w:sz="8" w:space="0" w:color="8D89A5" w:themeColor="accent2"/>
        <w:bottom w:val="single" w:sz="8" w:space="0" w:color="8D89A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5" w:themeColor="accent2"/>
        </w:tcBorders>
      </w:tcPr>
    </w:tblStylePr>
    <w:tblStylePr w:type="lastRow">
      <w:rPr>
        <w:b/>
        <w:bCs/>
        <w:color w:val="57005F" w:themeColor="text2"/>
      </w:rPr>
      <w:tblPr/>
      <w:tcPr>
        <w:tcBorders>
          <w:top w:val="single" w:sz="8" w:space="0" w:color="8D89A5" w:themeColor="accent2"/>
          <w:bottom w:val="single" w:sz="8" w:space="0" w:color="8D89A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5" w:themeColor="accent2"/>
          <w:bottom w:val="single" w:sz="8" w:space="0" w:color="8D89A5" w:themeColor="accent2"/>
        </w:tcBorders>
      </w:tcPr>
    </w:tblStylePr>
    <w:tblStylePr w:type="band1Vert">
      <w:tblPr/>
      <w:tcPr>
        <w:shd w:val="clear" w:color="auto" w:fill="E2E1E8" w:themeFill="accent2" w:themeFillTint="3F"/>
      </w:tcPr>
    </w:tblStylePr>
    <w:tblStylePr w:type="band1Horz">
      <w:tblPr/>
      <w:tcPr>
        <w:shd w:val="clear" w:color="auto" w:fill="E2E1E8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unhideWhenUsed/>
    <w:rsid w:val="006E448C"/>
    <w:rPr>
      <w:color w:val="000000" w:themeColor="text1"/>
    </w:rPr>
    <w:tblPr>
      <w:tblStyleRowBandSize w:val="1"/>
      <w:tblStyleColBandSize w:val="1"/>
      <w:tblBorders>
        <w:top w:val="single" w:sz="8" w:space="0" w:color="B1C9E8" w:themeColor="accent3"/>
        <w:bottom w:val="single" w:sz="8" w:space="0" w:color="B1C9E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C9E8" w:themeColor="accent3"/>
        </w:tcBorders>
      </w:tcPr>
    </w:tblStylePr>
    <w:tblStylePr w:type="lastRow">
      <w:rPr>
        <w:b/>
        <w:bCs/>
        <w:color w:val="57005F" w:themeColor="text2"/>
      </w:rPr>
      <w:tblPr/>
      <w:tcPr>
        <w:tcBorders>
          <w:top w:val="single" w:sz="8" w:space="0" w:color="B1C9E8" w:themeColor="accent3"/>
          <w:bottom w:val="single" w:sz="8" w:space="0" w:color="B1C9E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C9E8" w:themeColor="accent3"/>
          <w:bottom w:val="single" w:sz="8" w:space="0" w:color="B1C9E8" w:themeColor="accent3"/>
        </w:tcBorders>
      </w:tcPr>
    </w:tblStylePr>
    <w:tblStylePr w:type="band1Vert">
      <w:tblPr/>
      <w:tcPr>
        <w:shd w:val="clear" w:color="auto" w:fill="EBF1F9" w:themeFill="accent3" w:themeFillTint="3F"/>
      </w:tcPr>
    </w:tblStylePr>
    <w:tblStylePr w:type="band1Horz">
      <w:tblPr/>
      <w:tcPr>
        <w:shd w:val="clear" w:color="auto" w:fill="EBF1F9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unhideWhenUsed/>
    <w:rsid w:val="006E448C"/>
    <w:rPr>
      <w:color w:val="000000" w:themeColor="text1"/>
    </w:rPr>
    <w:tblPr>
      <w:tblStyleRowBandSize w:val="1"/>
      <w:tblStyleColBandSize w:val="1"/>
      <w:tblBorders>
        <w:top w:val="single" w:sz="8" w:space="0" w:color="829995" w:themeColor="accent4"/>
        <w:bottom w:val="single" w:sz="8" w:space="0" w:color="8299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9995" w:themeColor="accent4"/>
        </w:tcBorders>
      </w:tcPr>
    </w:tblStylePr>
    <w:tblStylePr w:type="lastRow">
      <w:rPr>
        <w:b/>
        <w:bCs/>
        <w:color w:val="57005F" w:themeColor="text2"/>
      </w:rPr>
      <w:tblPr/>
      <w:tcPr>
        <w:tcBorders>
          <w:top w:val="single" w:sz="8" w:space="0" w:color="829995" w:themeColor="accent4"/>
          <w:bottom w:val="single" w:sz="8" w:space="0" w:color="8299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9995" w:themeColor="accent4"/>
          <w:bottom w:val="single" w:sz="8" w:space="0" w:color="829995" w:themeColor="accent4"/>
        </w:tcBorders>
      </w:tcPr>
    </w:tblStylePr>
    <w:tblStylePr w:type="band1Vert">
      <w:tblPr/>
      <w:tcPr>
        <w:shd w:val="clear" w:color="auto" w:fill="DFE5E4" w:themeFill="accent4" w:themeFillTint="3F"/>
      </w:tcPr>
    </w:tblStylePr>
    <w:tblStylePr w:type="band1Horz">
      <w:tblPr/>
      <w:tcPr>
        <w:shd w:val="clear" w:color="auto" w:fill="DFE5E4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unhideWhenUsed/>
    <w:rsid w:val="006E448C"/>
    <w:rPr>
      <w:color w:val="000000" w:themeColor="text1"/>
    </w:rPr>
    <w:tblPr>
      <w:tblStyleRowBandSize w:val="1"/>
      <w:tblStyleColBandSize w:val="1"/>
      <w:tblBorders>
        <w:top w:val="single" w:sz="8" w:space="0" w:color="86C8BC" w:themeColor="accent5"/>
        <w:bottom w:val="single" w:sz="8" w:space="0" w:color="86C8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C8BC" w:themeColor="accent5"/>
        </w:tcBorders>
      </w:tcPr>
    </w:tblStylePr>
    <w:tblStylePr w:type="lastRow">
      <w:rPr>
        <w:b/>
        <w:bCs/>
        <w:color w:val="57005F" w:themeColor="text2"/>
      </w:rPr>
      <w:tblPr/>
      <w:tcPr>
        <w:tcBorders>
          <w:top w:val="single" w:sz="8" w:space="0" w:color="86C8BC" w:themeColor="accent5"/>
          <w:bottom w:val="single" w:sz="8" w:space="0" w:color="86C8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C8BC" w:themeColor="accent5"/>
          <w:bottom w:val="single" w:sz="8" w:space="0" w:color="86C8BC" w:themeColor="accent5"/>
        </w:tcBorders>
      </w:tcPr>
    </w:tblStylePr>
    <w:tblStylePr w:type="band1Vert">
      <w:tblPr/>
      <w:tcPr>
        <w:shd w:val="clear" w:color="auto" w:fill="E0F1EE" w:themeFill="accent5" w:themeFillTint="3F"/>
      </w:tcPr>
    </w:tblStylePr>
    <w:tblStylePr w:type="band1Horz">
      <w:tblPr/>
      <w:tcPr>
        <w:shd w:val="clear" w:color="auto" w:fill="E0F1EE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unhideWhenUsed/>
    <w:rsid w:val="006E448C"/>
    <w:rPr>
      <w:color w:val="000000" w:themeColor="text1"/>
    </w:rPr>
    <w:tblPr>
      <w:tblStyleRowBandSize w:val="1"/>
      <w:tblStyleColBandSize w:val="1"/>
      <w:tblBorders>
        <w:top w:val="single" w:sz="8" w:space="0" w:color="575757" w:themeColor="accent6"/>
        <w:bottom w:val="single" w:sz="8" w:space="0" w:color="57575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75757" w:themeColor="accent6"/>
        </w:tcBorders>
      </w:tcPr>
    </w:tblStylePr>
    <w:tblStylePr w:type="lastRow">
      <w:rPr>
        <w:b/>
        <w:bCs/>
        <w:color w:val="57005F" w:themeColor="text2"/>
      </w:rPr>
      <w:tblPr/>
      <w:tcPr>
        <w:tcBorders>
          <w:top w:val="single" w:sz="8" w:space="0" w:color="575757" w:themeColor="accent6"/>
          <w:bottom w:val="single" w:sz="8" w:space="0" w:color="57575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75757" w:themeColor="accent6"/>
          <w:bottom w:val="single" w:sz="8" w:space="0" w:color="575757" w:themeColor="accent6"/>
        </w:tcBorders>
      </w:tcPr>
    </w:tblStylePr>
    <w:tblStylePr w:type="band1Vert">
      <w:tblPr/>
      <w:tcPr>
        <w:shd w:val="clear" w:color="auto" w:fill="D5D5D5" w:themeFill="accent6" w:themeFillTint="3F"/>
      </w:tcPr>
    </w:tblStylePr>
    <w:tblStylePr w:type="band1Horz">
      <w:tblPr/>
      <w:tcPr>
        <w:shd w:val="clear" w:color="auto" w:fill="D5D5D5" w:themeFill="accent6" w:themeFillTint="3F"/>
      </w:tcPr>
    </w:tblStylePr>
  </w:style>
  <w:style w:type="table" w:styleId="Middelsrutenett2">
    <w:name w:val="Medium Grid 2"/>
    <w:basedOn w:val="Vanligtabell"/>
    <w:uiPriority w:val="68"/>
    <w:unhideWhenUsed/>
    <w:rsid w:val="006E448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liste2uthevingsfarge1">
    <w:name w:val="Medium List 2 Accent 1"/>
    <w:basedOn w:val="Vanligtabell"/>
    <w:uiPriority w:val="66"/>
    <w:unhideWhenUsed/>
    <w:rsid w:val="006E448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7005F" w:themeColor="accent1"/>
        <w:left w:val="single" w:sz="8" w:space="0" w:color="57005F" w:themeColor="accent1"/>
        <w:bottom w:val="single" w:sz="8" w:space="0" w:color="57005F" w:themeColor="accent1"/>
        <w:right w:val="single" w:sz="8" w:space="0" w:color="57005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7005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7005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7005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7005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9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9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unhideWhenUsed/>
    <w:rsid w:val="006E448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D89A5" w:themeColor="accent2"/>
        <w:left w:val="single" w:sz="8" w:space="0" w:color="8D89A5" w:themeColor="accent2"/>
        <w:bottom w:val="single" w:sz="8" w:space="0" w:color="8D89A5" w:themeColor="accent2"/>
        <w:right w:val="single" w:sz="8" w:space="0" w:color="8D89A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D89A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unhideWhenUsed/>
    <w:rsid w:val="006E448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1C9E8" w:themeColor="accent3"/>
        <w:left w:val="single" w:sz="8" w:space="0" w:color="B1C9E8" w:themeColor="accent3"/>
        <w:bottom w:val="single" w:sz="8" w:space="0" w:color="B1C9E8" w:themeColor="accent3"/>
        <w:right w:val="single" w:sz="8" w:space="0" w:color="B1C9E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C9E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C9E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C9E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C9E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unhideWhenUsed/>
    <w:rsid w:val="006E448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29995" w:themeColor="accent4"/>
        <w:left w:val="single" w:sz="8" w:space="0" w:color="829995" w:themeColor="accent4"/>
        <w:bottom w:val="single" w:sz="8" w:space="0" w:color="829995" w:themeColor="accent4"/>
        <w:right w:val="single" w:sz="8" w:space="0" w:color="8299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99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2999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99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99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unhideWhenUsed/>
    <w:rsid w:val="006E448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C8BC" w:themeColor="accent5"/>
        <w:left w:val="single" w:sz="8" w:space="0" w:color="86C8BC" w:themeColor="accent5"/>
        <w:bottom w:val="single" w:sz="8" w:space="0" w:color="86C8BC" w:themeColor="accent5"/>
        <w:right w:val="single" w:sz="8" w:space="0" w:color="86C8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C8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C8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C8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C8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1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1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unhideWhenUsed/>
    <w:rsid w:val="006E448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75757" w:themeColor="accent6"/>
        <w:left w:val="single" w:sz="8" w:space="0" w:color="575757" w:themeColor="accent6"/>
        <w:bottom w:val="single" w:sz="8" w:space="0" w:color="575757" w:themeColor="accent6"/>
        <w:right w:val="single" w:sz="8" w:space="0" w:color="57575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7575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7575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7575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7575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3">
    <w:name w:val="Medium Grid 3"/>
    <w:basedOn w:val="Vanligtabell"/>
    <w:uiPriority w:val="69"/>
    <w:unhideWhenUsed/>
    <w:rsid w:val="006E448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unhideWhenUsed/>
    <w:rsid w:val="006E448C"/>
    <w:tblPr>
      <w:tblStyleRowBandSize w:val="1"/>
      <w:tblStyleColBandSize w:val="1"/>
      <w:tblBorders>
        <w:top w:val="single" w:sz="8" w:space="0" w:color="B500C7" w:themeColor="accent1" w:themeTint="BF"/>
        <w:left w:val="single" w:sz="8" w:space="0" w:color="B500C7" w:themeColor="accent1" w:themeTint="BF"/>
        <w:bottom w:val="single" w:sz="8" w:space="0" w:color="B500C7" w:themeColor="accent1" w:themeTint="BF"/>
        <w:right w:val="single" w:sz="8" w:space="0" w:color="B500C7" w:themeColor="accent1" w:themeTint="BF"/>
        <w:insideH w:val="single" w:sz="8" w:space="0" w:color="B500C7" w:themeColor="accent1" w:themeTint="BF"/>
        <w:insideV w:val="single" w:sz="8" w:space="0" w:color="B500C7" w:themeColor="accent1" w:themeTint="BF"/>
      </w:tblBorders>
    </w:tblPr>
    <w:tcPr>
      <w:shd w:val="clear" w:color="auto" w:fill="F698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00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30FF" w:themeFill="accent1" w:themeFillTint="7F"/>
      </w:tcPr>
    </w:tblStylePr>
    <w:tblStylePr w:type="band1Horz">
      <w:tblPr/>
      <w:tcPr>
        <w:shd w:val="clear" w:color="auto" w:fill="ED30FF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unhideWhenUsed/>
    <w:rsid w:val="006E448C"/>
    <w:tblPr>
      <w:tblStyleRowBandSize w:val="1"/>
      <w:tblStyleColBandSize w:val="1"/>
      <w:tblBorders>
        <w:top w:val="single" w:sz="8" w:space="0" w:color="A9A6BB" w:themeColor="accent2" w:themeTint="BF"/>
        <w:left w:val="single" w:sz="8" w:space="0" w:color="A9A6BB" w:themeColor="accent2" w:themeTint="BF"/>
        <w:bottom w:val="single" w:sz="8" w:space="0" w:color="A9A6BB" w:themeColor="accent2" w:themeTint="BF"/>
        <w:right w:val="single" w:sz="8" w:space="0" w:color="A9A6BB" w:themeColor="accent2" w:themeTint="BF"/>
        <w:insideH w:val="single" w:sz="8" w:space="0" w:color="A9A6BB" w:themeColor="accent2" w:themeTint="BF"/>
        <w:insideV w:val="single" w:sz="8" w:space="0" w:color="A9A6BB" w:themeColor="accent2" w:themeTint="BF"/>
      </w:tblBorders>
    </w:tblPr>
    <w:tcPr>
      <w:shd w:val="clear" w:color="auto" w:fill="E2E1E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4D2" w:themeFill="accent2" w:themeFillTint="7F"/>
      </w:tcPr>
    </w:tblStylePr>
    <w:tblStylePr w:type="band1Horz">
      <w:tblPr/>
      <w:tcPr>
        <w:shd w:val="clear" w:color="auto" w:fill="C6C4D2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unhideWhenUsed/>
    <w:rsid w:val="006E448C"/>
    <w:tblPr>
      <w:tblStyleRowBandSize w:val="1"/>
      <w:tblStyleColBandSize w:val="1"/>
      <w:tblBorders>
        <w:top w:val="single" w:sz="8" w:space="0" w:color="C4D6ED" w:themeColor="accent3" w:themeTint="BF"/>
        <w:left w:val="single" w:sz="8" w:space="0" w:color="C4D6ED" w:themeColor="accent3" w:themeTint="BF"/>
        <w:bottom w:val="single" w:sz="8" w:space="0" w:color="C4D6ED" w:themeColor="accent3" w:themeTint="BF"/>
        <w:right w:val="single" w:sz="8" w:space="0" w:color="C4D6ED" w:themeColor="accent3" w:themeTint="BF"/>
        <w:insideH w:val="single" w:sz="8" w:space="0" w:color="C4D6ED" w:themeColor="accent3" w:themeTint="BF"/>
        <w:insideV w:val="single" w:sz="8" w:space="0" w:color="C4D6ED" w:themeColor="accent3" w:themeTint="BF"/>
      </w:tblBorders>
    </w:tblPr>
    <w:tcPr>
      <w:shd w:val="clear" w:color="auto" w:fill="EBF1F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D6E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4F3" w:themeFill="accent3" w:themeFillTint="7F"/>
      </w:tcPr>
    </w:tblStylePr>
    <w:tblStylePr w:type="band1Horz">
      <w:tblPr/>
      <w:tcPr>
        <w:shd w:val="clear" w:color="auto" w:fill="D8E4F3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unhideWhenUsed/>
    <w:rsid w:val="006E448C"/>
    <w:tblPr>
      <w:tblStyleRowBandSize w:val="1"/>
      <w:tblStyleColBandSize w:val="1"/>
      <w:tblBorders>
        <w:top w:val="single" w:sz="8" w:space="0" w:color="A1B2AF" w:themeColor="accent4" w:themeTint="BF"/>
        <w:left w:val="single" w:sz="8" w:space="0" w:color="A1B2AF" w:themeColor="accent4" w:themeTint="BF"/>
        <w:bottom w:val="single" w:sz="8" w:space="0" w:color="A1B2AF" w:themeColor="accent4" w:themeTint="BF"/>
        <w:right w:val="single" w:sz="8" w:space="0" w:color="A1B2AF" w:themeColor="accent4" w:themeTint="BF"/>
        <w:insideH w:val="single" w:sz="8" w:space="0" w:color="A1B2AF" w:themeColor="accent4" w:themeTint="BF"/>
        <w:insideV w:val="single" w:sz="8" w:space="0" w:color="A1B2AF" w:themeColor="accent4" w:themeTint="BF"/>
      </w:tblBorders>
    </w:tblPr>
    <w:tcPr>
      <w:shd w:val="clear" w:color="auto" w:fill="DFE5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B2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CCA" w:themeFill="accent4" w:themeFillTint="7F"/>
      </w:tcPr>
    </w:tblStylePr>
    <w:tblStylePr w:type="band1Horz">
      <w:tblPr/>
      <w:tcPr>
        <w:shd w:val="clear" w:color="auto" w:fill="C0CCCA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unhideWhenUsed/>
    <w:rsid w:val="006E448C"/>
    <w:tblPr>
      <w:tblStyleRowBandSize w:val="1"/>
      <w:tblStyleColBandSize w:val="1"/>
      <w:tblBorders>
        <w:top w:val="single" w:sz="8" w:space="0" w:color="A4D5CC" w:themeColor="accent5" w:themeTint="BF"/>
        <w:left w:val="single" w:sz="8" w:space="0" w:color="A4D5CC" w:themeColor="accent5" w:themeTint="BF"/>
        <w:bottom w:val="single" w:sz="8" w:space="0" w:color="A4D5CC" w:themeColor="accent5" w:themeTint="BF"/>
        <w:right w:val="single" w:sz="8" w:space="0" w:color="A4D5CC" w:themeColor="accent5" w:themeTint="BF"/>
        <w:insideH w:val="single" w:sz="8" w:space="0" w:color="A4D5CC" w:themeColor="accent5" w:themeTint="BF"/>
        <w:insideV w:val="single" w:sz="8" w:space="0" w:color="A4D5CC" w:themeColor="accent5" w:themeTint="BF"/>
      </w:tblBorders>
    </w:tblPr>
    <w:tcPr>
      <w:shd w:val="clear" w:color="auto" w:fill="E0F1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D5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DD" w:themeFill="accent5" w:themeFillTint="7F"/>
      </w:tcPr>
    </w:tblStylePr>
    <w:tblStylePr w:type="band1Horz">
      <w:tblPr/>
      <w:tcPr>
        <w:shd w:val="clear" w:color="auto" w:fill="C2E3DD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unhideWhenUsed/>
    <w:rsid w:val="006E448C"/>
    <w:tblPr>
      <w:tblStyleRowBandSize w:val="1"/>
      <w:tblStyleColBandSize w:val="1"/>
      <w:tblBorders>
        <w:top w:val="single" w:sz="8" w:space="0" w:color="818181" w:themeColor="accent6" w:themeTint="BF"/>
        <w:left w:val="single" w:sz="8" w:space="0" w:color="818181" w:themeColor="accent6" w:themeTint="BF"/>
        <w:bottom w:val="single" w:sz="8" w:space="0" w:color="818181" w:themeColor="accent6" w:themeTint="BF"/>
        <w:right w:val="single" w:sz="8" w:space="0" w:color="818181" w:themeColor="accent6" w:themeTint="BF"/>
        <w:insideH w:val="single" w:sz="8" w:space="0" w:color="818181" w:themeColor="accent6" w:themeTint="BF"/>
        <w:insideV w:val="single" w:sz="8" w:space="0" w:color="818181" w:themeColor="accent6" w:themeTint="BF"/>
      </w:tblBorders>
    </w:tblPr>
    <w:tcPr>
      <w:shd w:val="clear" w:color="auto" w:fill="D5D5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818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ABAB" w:themeFill="accent6" w:themeFillTint="7F"/>
      </w:tcPr>
    </w:tblStylePr>
    <w:tblStylePr w:type="band1Horz">
      <w:tblPr/>
      <w:tcPr>
        <w:shd w:val="clear" w:color="auto" w:fill="ABABAB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6E448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rutenett2uthevingsfarge1">
    <w:name w:val="Medium Grid 2 Accent 1"/>
    <w:basedOn w:val="Vanligtabell"/>
    <w:uiPriority w:val="68"/>
    <w:unhideWhenUsed/>
    <w:rsid w:val="006E448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7005F" w:themeColor="accent1"/>
        <w:left w:val="single" w:sz="8" w:space="0" w:color="57005F" w:themeColor="accent1"/>
        <w:bottom w:val="single" w:sz="8" w:space="0" w:color="57005F" w:themeColor="accent1"/>
        <w:right w:val="single" w:sz="8" w:space="0" w:color="57005F" w:themeColor="accent1"/>
        <w:insideH w:val="single" w:sz="8" w:space="0" w:color="57005F" w:themeColor="accent1"/>
        <w:insideV w:val="single" w:sz="8" w:space="0" w:color="57005F" w:themeColor="accent1"/>
      </w:tblBorders>
    </w:tblPr>
    <w:tcPr>
      <w:shd w:val="clear" w:color="auto" w:fill="F698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D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CFF" w:themeFill="accent1" w:themeFillTint="33"/>
      </w:tcPr>
    </w:tblStylePr>
    <w:tblStylePr w:type="band1Vert">
      <w:tblPr/>
      <w:tcPr>
        <w:shd w:val="clear" w:color="auto" w:fill="ED30FF" w:themeFill="accent1" w:themeFillTint="7F"/>
      </w:tcPr>
    </w:tblStylePr>
    <w:tblStylePr w:type="band1Horz">
      <w:tblPr/>
      <w:tcPr>
        <w:tcBorders>
          <w:insideH w:val="single" w:sz="6" w:space="0" w:color="57005F" w:themeColor="accent1"/>
          <w:insideV w:val="single" w:sz="6" w:space="0" w:color="57005F" w:themeColor="accent1"/>
        </w:tcBorders>
        <w:shd w:val="clear" w:color="auto" w:fill="ED3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unhideWhenUsed/>
    <w:rsid w:val="006E448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D89A5" w:themeColor="accent2"/>
        <w:left w:val="single" w:sz="8" w:space="0" w:color="8D89A5" w:themeColor="accent2"/>
        <w:bottom w:val="single" w:sz="8" w:space="0" w:color="8D89A5" w:themeColor="accent2"/>
        <w:right w:val="single" w:sz="8" w:space="0" w:color="8D89A5" w:themeColor="accent2"/>
        <w:insideH w:val="single" w:sz="8" w:space="0" w:color="8D89A5" w:themeColor="accent2"/>
        <w:insideV w:val="single" w:sz="8" w:space="0" w:color="8D89A5" w:themeColor="accent2"/>
      </w:tblBorders>
    </w:tblPr>
    <w:tcPr>
      <w:shd w:val="clear" w:color="auto" w:fill="E2E1E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7ED" w:themeFill="accent2" w:themeFillTint="33"/>
      </w:tcPr>
    </w:tblStylePr>
    <w:tblStylePr w:type="band1Vert">
      <w:tblPr/>
      <w:tcPr>
        <w:shd w:val="clear" w:color="auto" w:fill="C6C4D2" w:themeFill="accent2" w:themeFillTint="7F"/>
      </w:tcPr>
    </w:tblStylePr>
    <w:tblStylePr w:type="band1Horz">
      <w:tblPr/>
      <w:tcPr>
        <w:tcBorders>
          <w:insideH w:val="single" w:sz="6" w:space="0" w:color="8D89A5" w:themeColor="accent2"/>
          <w:insideV w:val="single" w:sz="6" w:space="0" w:color="8D89A5" w:themeColor="accent2"/>
        </w:tcBorders>
        <w:shd w:val="clear" w:color="auto" w:fill="C6C4D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unhideWhenUsed/>
    <w:rsid w:val="006E448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1C9E8" w:themeColor="accent3"/>
        <w:left w:val="single" w:sz="8" w:space="0" w:color="B1C9E8" w:themeColor="accent3"/>
        <w:bottom w:val="single" w:sz="8" w:space="0" w:color="B1C9E8" w:themeColor="accent3"/>
        <w:right w:val="single" w:sz="8" w:space="0" w:color="B1C9E8" w:themeColor="accent3"/>
        <w:insideH w:val="single" w:sz="8" w:space="0" w:color="B1C9E8" w:themeColor="accent3"/>
        <w:insideV w:val="single" w:sz="8" w:space="0" w:color="B1C9E8" w:themeColor="accent3"/>
      </w:tblBorders>
    </w:tblPr>
    <w:tcPr>
      <w:shd w:val="clear" w:color="auto" w:fill="EBF1F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FA" w:themeFill="accent3" w:themeFillTint="33"/>
      </w:tcPr>
    </w:tblStylePr>
    <w:tblStylePr w:type="band1Vert">
      <w:tblPr/>
      <w:tcPr>
        <w:shd w:val="clear" w:color="auto" w:fill="D8E4F3" w:themeFill="accent3" w:themeFillTint="7F"/>
      </w:tcPr>
    </w:tblStylePr>
    <w:tblStylePr w:type="band1Horz">
      <w:tblPr/>
      <w:tcPr>
        <w:tcBorders>
          <w:insideH w:val="single" w:sz="6" w:space="0" w:color="B1C9E8" w:themeColor="accent3"/>
          <w:insideV w:val="single" w:sz="6" w:space="0" w:color="B1C9E8" w:themeColor="accent3"/>
        </w:tcBorders>
        <w:shd w:val="clear" w:color="auto" w:fill="D8E4F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unhideWhenUsed/>
    <w:rsid w:val="006E448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29995" w:themeColor="accent4"/>
        <w:left w:val="single" w:sz="8" w:space="0" w:color="829995" w:themeColor="accent4"/>
        <w:bottom w:val="single" w:sz="8" w:space="0" w:color="829995" w:themeColor="accent4"/>
        <w:right w:val="single" w:sz="8" w:space="0" w:color="829995" w:themeColor="accent4"/>
        <w:insideH w:val="single" w:sz="8" w:space="0" w:color="829995" w:themeColor="accent4"/>
        <w:insideV w:val="single" w:sz="8" w:space="0" w:color="829995" w:themeColor="accent4"/>
      </w:tblBorders>
    </w:tblPr>
    <w:tcPr>
      <w:shd w:val="clear" w:color="auto" w:fill="DFE5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9" w:themeFill="accent4" w:themeFillTint="33"/>
      </w:tcPr>
    </w:tblStylePr>
    <w:tblStylePr w:type="band1Vert">
      <w:tblPr/>
      <w:tcPr>
        <w:shd w:val="clear" w:color="auto" w:fill="C0CCCA" w:themeFill="accent4" w:themeFillTint="7F"/>
      </w:tcPr>
    </w:tblStylePr>
    <w:tblStylePr w:type="band1Horz">
      <w:tblPr/>
      <w:tcPr>
        <w:tcBorders>
          <w:insideH w:val="single" w:sz="6" w:space="0" w:color="829995" w:themeColor="accent4"/>
          <w:insideV w:val="single" w:sz="6" w:space="0" w:color="829995" w:themeColor="accent4"/>
        </w:tcBorders>
        <w:shd w:val="clear" w:color="auto" w:fill="C0CC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unhideWhenUsed/>
    <w:rsid w:val="006E448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C8BC" w:themeColor="accent5"/>
        <w:left w:val="single" w:sz="8" w:space="0" w:color="86C8BC" w:themeColor="accent5"/>
        <w:bottom w:val="single" w:sz="8" w:space="0" w:color="86C8BC" w:themeColor="accent5"/>
        <w:right w:val="single" w:sz="8" w:space="0" w:color="86C8BC" w:themeColor="accent5"/>
        <w:insideH w:val="single" w:sz="8" w:space="0" w:color="86C8BC" w:themeColor="accent5"/>
        <w:insideV w:val="single" w:sz="8" w:space="0" w:color="86C8BC" w:themeColor="accent5"/>
      </w:tblBorders>
    </w:tblPr>
    <w:tcPr>
      <w:shd w:val="clear" w:color="auto" w:fill="E0F1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4F1" w:themeFill="accent5" w:themeFillTint="33"/>
      </w:tcPr>
    </w:tblStylePr>
    <w:tblStylePr w:type="band1Vert">
      <w:tblPr/>
      <w:tcPr>
        <w:shd w:val="clear" w:color="auto" w:fill="C2E3DD" w:themeFill="accent5" w:themeFillTint="7F"/>
      </w:tcPr>
    </w:tblStylePr>
    <w:tblStylePr w:type="band1Horz">
      <w:tblPr/>
      <w:tcPr>
        <w:tcBorders>
          <w:insideH w:val="single" w:sz="6" w:space="0" w:color="86C8BC" w:themeColor="accent5"/>
          <w:insideV w:val="single" w:sz="6" w:space="0" w:color="86C8BC" w:themeColor="accent5"/>
        </w:tcBorders>
        <w:shd w:val="clear" w:color="auto" w:fill="C2E3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unhideWhenUsed/>
    <w:rsid w:val="006E448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75757" w:themeColor="accent6"/>
        <w:left w:val="single" w:sz="8" w:space="0" w:color="575757" w:themeColor="accent6"/>
        <w:bottom w:val="single" w:sz="8" w:space="0" w:color="575757" w:themeColor="accent6"/>
        <w:right w:val="single" w:sz="8" w:space="0" w:color="575757" w:themeColor="accent6"/>
        <w:insideH w:val="single" w:sz="8" w:space="0" w:color="575757" w:themeColor="accent6"/>
        <w:insideV w:val="single" w:sz="8" w:space="0" w:color="575757" w:themeColor="accent6"/>
      </w:tblBorders>
    </w:tblPr>
    <w:tcPr>
      <w:shd w:val="clear" w:color="auto" w:fill="D5D5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6" w:themeFillTint="33"/>
      </w:tcPr>
    </w:tblStylePr>
    <w:tblStylePr w:type="band1Vert">
      <w:tblPr/>
      <w:tcPr>
        <w:shd w:val="clear" w:color="auto" w:fill="ABABAB" w:themeFill="accent6" w:themeFillTint="7F"/>
      </w:tcPr>
    </w:tblStylePr>
    <w:tblStylePr w:type="band1Horz">
      <w:tblPr/>
      <w:tcPr>
        <w:tcBorders>
          <w:insideH w:val="single" w:sz="6" w:space="0" w:color="575757" w:themeColor="accent6"/>
          <w:insideV w:val="single" w:sz="6" w:space="0" w:color="575757" w:themeColor="accent6"/>
        </w:tcBorders>
        <w:shd w:val="clear" w:color="auto" w:fill="ABABA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6E448C"/>
    <w:pPr>
      <w:spacing w:line="240" w:lineRule="auto"/>
    </w:pPr>
    <w:tblPr>
      <w:tblStyleRowBandSize w:val="1"/>
      <w:tblStyleColBandSize w:val="1"/>
      <w:tblBorders>
        <w:top w:val="single" w:sz="8" w:space="0" w:color="B500C7" w:themeColor="accent1" w:themeTint="BF"/>
        <w:left w:val="single" w:sz="8" w:space="0" w:color="B500C7" w:themeColor="accent1" w:themeTint="BF"/>
        <w:bottom w:val="single" w:sz="8" w:space="0" w:color="B500C7" w:themeColor="accent1" w:themeTint="BF"/>
        <w:right w:val="single" w:sz="8" w:space="0" w:color="B500C7" w:themeColor="accent1" w:themeTint="BF"/>
        <w:insideH w:val="single" w:sz="8" w:space="0" w:color="B500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00C7" w:themeColor="accent1" w:themeTint="BF"/>
          <w:left w:val="single" w:sz="8" w:space="0" w:color="B500C7" w:themeColor="accent1" w:themeTint="BF"/>
          <w:bottom w:val="single" w:sz="8" w:space="0" w:color="B500C7" w:themeColor="accent1" w:themeTint="BF"/>
          <w:right w:val="single" w:sz="8" w:space="0" w:color="B500C7" w:themeColor="accent1" w:themeTint="BF"/>
          <w:insideH w:val="nil"/>
          <w:insideV w:val="nil"/>
        </w:tcBorders>
        <w:shd w:val="clear" w:color="auto" w:fill="5700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00C7" w:themeColor="accent1" w:themeTint="BF"/>
          <w:left w:val="single" w:sz="8" w:space="0" w:color="B500C7" w:themeColor="accent1" w:themeTint="BF"/>
          <w:bottom w:val="single" w:sz="8" w:space="0" w:color="B500C7" w:themeColor="accent1" w:themeTint="BF"/>
          <w:right w:val="single" w:sz="8" w:space="0" w:color="B500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9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9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rutenett3uthevingsfarge1">
    <w:name w:val="Medium Grid 3 Accent 1"/>
    <w:basedOn w:val="Vanligtabell"/>
    <w:uiPriority w:val="69"/>
    <w:unhideWhenUsed/>
    <w:rsid w:val="006E44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98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005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005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7005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7005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3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30FF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unhideWhenUsed/>
    <w:rsid w:val="006E44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C4D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C4D2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unhideWhenUsed/>
    <w:rsid w:val="006E44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C9E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C9E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C9E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C9E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E4F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E4F3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unhideWhenUsed/>
    <w:rsid w:val="006E44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5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99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99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99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99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CC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CCCA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unhideWhenUsed/>
    <w:rsid w:val="006E44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1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C8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C8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C8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C8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3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3DD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unhideWhenUsed/>
    <w:rsid w:val="006E44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5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575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575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7575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7575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ABA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ABAB" w:themeFill="accent6" w:themeFillTint="7F"/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6E448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6E448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005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00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7005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6E448C"/>
    <w:tblPr>
      <w:tblStyleRowBandSize w:val="1"/>
      <w:tblStyleColBandSize w:val="1"/>
      <w:tblBorders>
        <w:top w:val="single" w:sz="8" w:space="0" w:color="A9A6BB" w:themeColor="accent2" w:themeTint="BF"/>
        <w:left w:val="single" w:sz="8" w:space="0" w:color="A9A6BB" w:themeColor="accent2" w:themeTint="BF"/>
        <w:bottom w:val="single" w:sz="8" w:space="0" w:color="A9A6BB" w:themeColor="accent2" w:themeTint="BF"/>
        <w:right w:val="single" w:sz="8" w:space="0" w:color="A9A6BB" w:themeColor="accent2" w:themeTint="BF"/>
        <w:insideH w:val="single" w:sz="8" w:space="0" w:color="A9A6B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B" w:themeColor="accent2" w:themeTint="BF"/>
          <w:left w:val="single" w:sz="8" w:space="0" w:color="A9A6BB" w:themeColor="accent2" w:themeTint="BF"/>
          <w:bottom w:val="single" w:sz="8" w:space="0" w:color="A9A6BB" w:themeColor="accent2" w:themeTint="BF"/>
          <w:right w:val="single" w:sz="8" w:space="0" w:color="A9A6BB" w:themeColor="accent2" w:themeTint="BF"/>
          <w:insideH w:val="nil"/>
          <w:insideV w:val="nil"/>
        </w:tcBorders>
        <w:shd w:val="clear" w:color="auto" w:fill="8D89A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B" w:themeColor="accent2" w:themeTint="BF"/>
          <w:left w:val="single" w:sz="8" w:space="0" w:color="A9A6BB" w:themeColor="accent2" w:themeTint="BF"/>
          <w:bottom w:val="single" w:sz="8" w:space="0" w:color="A9A6BB" w:themeColor="accent2" w:themeTint="BF"/>
          <w:right w:val="single" w:sz="8" w:space="0" w:color="A9A6B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6E448C"/>
    <w:tblPr>
      <w:tblStyleRowBandSize w:val="1"/>
      <w:tblStyleColBandSize w:val="1"/>
      <w:tblBorders>
        <w:top w:val="single" w:sz="8" w:space="0" w:color="C4D6ED" w:themeColor="accent3" w:themeTint="BF"/>
        <w:left w:val="single" w:sz="8" w:space="0" w:color="C4D6ED" w:themeColor="accent3" w:themeTint="BF"/>
        <w:bottom w:val="single" w:sz="8" w:space="0" w:color="C4D6ED" w:themeColor="accent3" w:themeTint="BF"/>
        <w:right w:val="single" w:sz="8" w:space="0" w:color="C4D6ED" w:themeColor="accent3" w:themeTint="BF"/>
        <w:insideH w:val="single" w:sz="8" w:space="0" w:color="C4D6E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D6ED" w:themeColor="accent3" w:themeTint="BF"/>
          <w:left w:val="single" w:sz="8" w:space="0" w:color="C4D6ED" w:themeColor="accent3" w:themeTint="BF"/>
          <w:bottom w:val="single" w:sz="8" w:space="0" w:color="C4D6ED" w:themeColor="accent3" w:themeTint="BF"/>
          <w:right w:val="single" w:sz="8" w:space="0" w:color="C4D6ED" w:themeColor="accent3" w:themeTint="BF"/>
          <w:insideH w:val="nil"/>
          <w:insideV w:val="nil"/>
        </w:tcBorders>
        <w:shd w:val="clear" w:color="auto" w:fill="B1C9E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D6ED" w:themeColor="accent3" w:themeTint="BF"/>
          <w:left w:val="single" w:sz="8" w:space="0" w:color="C4D6ED" w:themeColor="accent3" w:themeTint="BF"/>
          <w:bottom w:val="single" w:sz="8" w:space="0" w:color="C4D6ED" w:themeColor="accent3" w:themeTint="BF"/>
          <w:right w:val="single" w:sz="8" w:space="0" w:color="C4D6E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6E448C"/>
    <w:tblPr>
      <w:tblStyleRowBandSize w:val="1"/>
      <w:tblStyleColBandSize w:val="1"/>
      <w:tblBorders>
        <w:top w:val="single" w:sz="8" w:space="0" w:color="A1B2AF" w:themeColor="accent4" w:themeTint="BF"/>
        <w:left w:val="single" w:sz="8" w:space="0" w:color="A1B2AF" w:themeColor="accent4" w:themeTint="BF"/>
        <w:bottom w:val="single" w:sz="8" w:space="0" w:color="A1B2AF" w:themeColor="accent4" w:themeTint="BF"/>
        <w:right w:val="single" w:sz="8" w:space="0" w:color="A1B2AF" w:themeColor="accent4" w:themeTint="BF"/>
        <w:insideH w:val="single" w:sz="8" w:space="0" w:color="A1B2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B2AF" w:themeColor="accent4" w:themeTint="BF"/>
          <w:left w:val="single" w:sz="8" w:space="0" w:color="A1B2AF" w:themeColor="accent4" w:themeTint="BF"/>
          <w:bottom w:val="single" w:sz="8" w:space="0" w:color="A1B2AF" w:themeColor="accent4" w:themeTint="BF"/>
          <w:right w:val="single" w:sz="8" w:space="0" w:color="A1B2AF" w:themeColor="accent4" w:themeTint="BF"/>
          <w:insideH w:val="nil"/>
          <w:insideV w:val="nil"/>
        </w:tcBorders>
        <w:shd w:val="clear" w:color="auto" w:fill="8299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B2AF" w:themeColor="accent4" w:themeTint="BF"/>
          <w:left w:val="single" w:sz="8" w:space="0" w:color="A1B2AF" w:themeColor="accent4" w:themeTint="BF"/>
          <w:bottom w:val="single" w:sz="8" w:space="0" w:color="A1B2AF" w:themeColor="accent4" w:themeTint="BF"/>
          <w:right w:val="single" w:sz="8" w:space="0" w:color="A1B2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6E448C"/>
    <w:tblPr>
      <w:tblStyleRowBandSize w:val="1"/>
      <w:tblStyleColBandSize w:val="1"/>
      <w:tblBorders>
        <w:top w:val="single" w:sz="8" w:space="0" w:color="A4D5CC" w:themeColor="accent5" w:themeTint="BF"/>
        <w:left w:val="single" w:sz="8" w:space="0" w:color="A4D5CC" w:themeColor="accent5" w:themeTint="BF"/>
        <w:bottom w:val="single" w:sz="8" w:space="0" w:color="A4D5CC" w:themeColor="accent5" w:themeTint="BF"/>
        <w:right w:val="single" w:sz="8" w:space="0" w:color="A4D5CC" w:themeColor="accent5" w:themeTint="BF"/>
        <w:insideH w:val="single" w:sz="8" w:space="0" w:color="A4D5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D5CC" w:themeColor="accent5" w:themeTint="BF"/>
          <w:left w:val="single" w:sz="8" w:space="0" w:color="A4D5CC" w:themeColor="accent5" w:themeTint="BF"/>
          <w:bottom w:val="single" w:sz="8" w:space="0" w:color="A4D5CC" w:themeColor="accent5" w:themeTint="BF"/>
          <w:right w:val="single" w:sz="8" w:space="0" w:color="A4D5CC" w:themeColor="accent5" w:themeTint="BF"/>
          <w:insideH w:val="nil"/>
          <w:insideV w:val="nil"/>
        </w:tcBorders>
        <w:shd w:val="clear" w:color="auto" w:fill="86C8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D5CC" w:themeColor="accent5" w:themeTint="BF"/>
          <w:left w:val="single" w:sz="8" w:space="0" w:color="A4D5CC" w:themeColor="accent5" w:themeTint="BF"/>
          <w:bottom w:val="single" w:sz="8" w:space="0" w:color="A4D5CC" w:themeColor="accent5" w:themeTint="BF"/>
          <w:right w:val="single" w:sz="8" w:space="0" w:color="A4D5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1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6E448C"/>
    <w:tblPr>
      <w:tblStyleRowBandSize w:val="1"/>
      <w:tblStyleColBandSize w:val="1"/>
      <w:tblBorders>
        <w:top w:val="single" w:sz="8" w:space="0" w:color="818181" w:themeColor="accent6" w:themeTint="BF"/>
        <w:left w:val="single" w:sz="8" w:space="0" w:color="818181" w:themeColor="accent6" w:themeTint="BF"/>
        <w:bottom w:val="single" w:sz="8" w:space="0" w:color="818181" w:themeColor="accent6" w:themeTint="BF"/>
        <w:right w:val="single" w:sz="8" w:space="0" w:color="818181" w:themeColor="accent6" w:themeTint="BF"/>
        <w:insideH w:val="single" w:sz="8" w:space="0" w:color="81818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8181" w:themeColor="accent6" w:themeTint="BF"/>
          <w:left w:val="single" w:sz="8" w:space="0" w:color="818181" w:themeColor="accent6" w:themeTint="BF"/>
          <w:bottom w:val="single" w:sz="8" w:space="0" w:color="818181" w:themeColor="accent6" w:themeTint="BF"/>
          <w:right w:val="single" w:sz="8" w:space="0" w:color="818181" w:themeColor="accent6" w:themeTint="BF"/>
          <w:insideH w:val="nil"/>
          <w:insideV w:val="nil"/>
        </w:tcBorders>
        <w:shd w:val="clear" w:color="auto" w:fill="57575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8181" w:themeColor="accent6" w:themeTint="BF"/>
          <w:left w:val="single" w:sz="8" w:space="0" w:color="818181" w:themeColor="accent6" w:themeTint="BF"/>
          <w:bottom w:val="single" w:sz="8" w:space="0" w:color="818181" w:themeColor="accent6" w:themeTint="BF"/>
          <w:right w:val="single" w:sz="8" w:space="0" w:color="81818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unhideWhenUsed/>
    <w:rsid w:val="006E448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6E448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6E448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C9E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C9E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C9E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6E448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99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99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99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6E448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C8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C8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C8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6E448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575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575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7575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uthevingsfarge1">
    <w:name w:val="Dark List Accent 1"/>
    <w:basedOn w:val="Vanligtabell"/>
    <w:uiPriority w:val="70"/>
    <w:unhideWhenUsed/>
    <w:rsid w:val="006E448C"/>
    <w:rPr>
      <w:color w:val="FFFFFF" w:themeColor="background1"/>
    </w:rPr>
    <w:tblPr>
      <w:tblStyleRowBandSize w:val="1"/>
      <w:tblStyleColBandSize w:val="1"/>
    </w:tblPr>
    <w:tcPr>
      <w:shd w:val="clear" w:color="auto" w:fill="57005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002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004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004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004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0047" w:themeFill="accent1" w:themeFillShade="BF"/>
      </w:tcPr>
    </w:tblStylePr>
  </w:style>
  <w:style w:type="table" w:styleId="Mrklisteuthevingsfarge2">
    <w:name w:val="Dark List Accent 2"/>
    <w:basedOn w:val="Vanligtabell"/>
    <w:uiPriority w:val="70"/>
    <w:unhideWhenUsed/>
    <w:rsid w:val="006E448C"/>
    <w:rPr>
      <w:color w:val="FFFFFF" w:themeColor="background1"/>
    </w:rPr>
    <w:tblPr>
      <w:tblStyleRowBandSize w:val="1"/>
      <w:tblStyleColBandSize w:val="1"/>
    </w:tblPr>
    <w:tcPr>
      <w:shd w:val="clear" w:color="auto" w:fill="8D89A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415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8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8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8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80" w:themeFill="accent2" w:themeFillShade="BF"/>
      </w:tcPr>
    </w:tblStylePr>
  </w:style>
  <w:style w:type="table" w:styleId="Mrklisteuthevingsfarge3">
    <w:name w:val="Dark List Accent 3"/>
    <w:basedOn w:val="Vanligtabell"/>
    <w:uiPriority w:val="70"/>
    <w:unhideWhenUsed/>
    <w:rsid w:val="006E448C"/>
    <w:rPr>
      <w:color w:val="FFFFFF" w:themeColor="background1"/>
    </w:rPr>
    <w:tblPr>
      <w:tblStyleRowBandSize w:val="1"/>
      <w:tblStyleColBandSize w:val="1"/>
    </w:tblPr>
    <w:tcPr>
      <w:shd w:val="clear" w:color="auto" w:fill="B1C9E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5E9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191D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191D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91D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91D0" w:themeFill="accent3" w:themeFillShade="BF"/>
      </w:tcPr>
    </w:tblStylePr>
  </w:style>
  <w:style w:type="table" w:styleId="Mrklisteuthevingsfarge4">
    <w:name w:val="Dark List Accent 4"/>
    <w:basedOn w:val="Vanligtabell"/>
    <w:uiPriority w:val="70"/>
    <w:unhideWhenUsed/>
    <w:rsid w:val="006E448C"/>
    <w:rPr>
      <w:color w:val="FFFFFF" w:themeColor="background1"/>
    </w:rPr>
    <w:tblPr>
      <w:tblStyleRowBandSize w:val="1"/>
      <w:tblStyleColBandSize w:val="1"/>
    </w:tblPr>
    <w:tcPr>
      <w:shd w:val="clear" w:color="auto" w:fill="8299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D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74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74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4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470" w:themeFill="accent4" w:themeFillShade="BF"/>
      </w:tcPr>
    </w:tblStylePr>
  </w:style>
  <w:style w:type="table" w:styleId="Mrklisteuthevingsfarge5">
    <w:name w:val="Dark List Accent 5"/>
    <w:basedOn w:val="Vanligtabell"/>
    <w:uiPriority w:val="70"/>
    <w:unhideWhenUsed/>
    <w:rsid w:val="006E448C"/>
    <w:rPr>
      <w:color w:val="FFFFFF" w:themeColor="background1"/>
    </w:rPr>
    <w:tblPr>
      <w:tblStyleRowBandSize w:val="1"/>
      <w:tblStyleColBandSize w:val="1"/>
    </w:tblPr>
    <w:tcPr>
      <w:shd w:val="clear" w:color="auto" w:fill="86C8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726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AB9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AB9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AB9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AB9A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6E448C"/>
    <w:rPr>
      <w:color w:val="FFFFFF" w:themeColor="background1"/>
    </w:rPr>
    <w:tblPr>
      <w:tblStyleRowBandSize w:val="1"/>
      <w:tblStyleColBandSize w:val="1"/>
    </w:tblPr>
    <w:tcPr>
      <w:shd w:val="clear" w:color="auto" w:fill="57575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2B2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414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414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14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141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E448C"/>
    <w:rPr>
      <w:rFonts w:ascii="Times New Roman" w:hAnsi="Times New Roman" w:cs="Times New Roman"/>
      <w:szCs w:val="24"/>
    </w:rPr>
  </w:style>
  <w:style w:type="paragraph" w:customStyle="1" w:styleId="Notatoverskrift1">
    <w:name w:val="Notatoverskrift1"/>
    <w:basedOn w:val="Normal"/>
    <w:next w:val="Normal"/>
    <w:link w:val="NotatoverskriftTegn"/>
    <w:uiPriority w:val="99"/>
    <w:semiHidden/>
    <w:unhideWhenUsed/>
    <w:rsid w:val="006E448C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1"/>
    <w:uiPriority w:val="99"/>
    <w:semiHidden/>
    <w:rsid w:val="006E448C"/>
  </w:style>
  <w:style w:type="paragraph" w:styleId="Nummerertliste4">
    <w:name w:val="List Number 4"/>
    <w:basedOn w:val="Normal"/>
    <w:uiPriority w:val="99"/>
    <w:semiHidden/>
    <w:unhideWhenUsed/>
    <w:rsid w:val="006E448C"/>
    <w:pPr>
      <w:tabs>
        <w:tab w:val="num" w:pos="1209"/>
      </w:tabs>
      <w:ind w:left="1209" w:hanging="360"/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6E448C"/>
    <w:pPr>
      <w:tabs>
        <w:tab w:val="num" w:pos="1492"/>
      </w:tabs>
      <w:ind w:left="1492" w:hanging="360"/>
      <w:contextualSpacing/>
    </w:pPr>
  </w:style>
  <w:style w:type="paragraph" w:styleId="Punktliste4">
    <w:name w:val="List Bullet 4"/>
    <w:basedOn w:val="Normal"/>
    <w:uiPriority w:val="99"/>
    <w:semiHidden/>
    <w:unhideWhenUsed/>
    <w:rsid w:val="006E448C"/>
    <w:pPr>
      <w:tabs>
        <w:tab w:val="num" w:pos="1209"/>
      </w:tabs>
      <w:ind w:left="1209" w:hanging="360"/>
      <w:contextualSpacing/>
    </w:pPr>
  </w:style>
  <w:style w:type="paragraph" w:styleId="Punktliste5">
    <w:name w:val="List Bullet 5"/>
    <w:basedOn w:val="Normal"/>
    <w:uiPriority w:val="99"/>
    <w:semiHidden/>
    <w:unhideWhenUsed/>
    <w:rsid w:val="006E448C"/>
    <w:pPr>
      <w:tabs>
        <w:tab w:val="num" w:pos="1492"/>
      </w:tabs>
      <w:ind w:left="1492" w:hanging="360"/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6E448C"/>
    <w:pPr>
      <w:spacing w:line="240" w:lineRule="auto"/>
    </w:pPr>
    <w:rPr>
      <w:rFonts w:ascii="Consolas" w:hAnsi="Consolas" w:cs="Consola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6E448C"/>
    <w:rPr>
      <w:rFonts w:ascii="Consolas" w:hAnsi="Consolas" w:cs="Consolas"/>
    </w:rPr>
  </w:style>
  <w:style w:type="character" w:styleId="Sidetall">
    <w:name w:val="page number"/>
    <w:basedOn w:val="Standardskriftforavsnitt"/>
    <w:uiPriority w:val="99"/>
    <w:semiHidden/>
    <w:unhideWhenUsed/>
    <w:rsid w:val="006E448C"/>
  </w:style>
  <w:style w:type="character" w:styleId="Sterk">
    <w:name w:val="Strong"/>
    <w:basedOn w:val="Standardskriftforavsnitt"/>
    <w:uiPriority w:val="22"/>
    <w:semiHidden/>
    <w:unhideWhenUsed/>
    <w:qFormat/>
    <w:rsid w:val="006E448C"/>
    <w:rPr>
      <w:b/>
      <w:bCs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6E448C"/>
    <w:rPr>
      <w:b/>
      <w:bCs/>
      <w:smallCaps/>
      <w:color w:val="8D89A5" w:themeColor="accent2"/>
      <w:spacing w:val="5"/>
      <w:u w:val="single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6E448C"/>
    <w:rPr>
      <w:b/>
      <w:bCs/>
      <w:i/>
      <w:iCs/>
      <w:color w:val="57005F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6E448C"/>
    <w:pPr>
      <w:pBdr>
        <w:bottom w:val="single" w:sz="4" w:space="4" w:color="57005F" w:themeColor="accent1"/>
      </w:pBdr>
      <w:spacing w:before="200" w:after="280"/>
      <w:ind w:left="936" w:right="936"/>
    </w:pPr>
    <w:rPr>
      <w:b/>
      <w:bCs/>
      <w:i/>
      <w:iCs/>
      <w:color w:val="auto"/>
      <w:sz w:val="20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6E448C"/>
    <w:rPr>
      <w:b/>
      <w:bCs/>
      <w:i/>
      <w:iCs/>
      <w:color w:val="auto"/>
      <w:sz w:val="20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6E448C"/>
    <w:rPr>
      <w:rFonts w:eastAsiaTheme="majorEastAsia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6E448C"/>
    <w:rPr>
      <w:smallCaps/>
      <w:color w:val="8D89A5" w:themeColor="accent2"/>
      <w:u w:val="single"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6E448C"/>
    <w:rPr>
      <w:i/>
      <w:iCs/>
      <w:color w:val="808080" w:themeColor="text1" w:themeTint="7F"/>
    </w:rPr>
  </w:style>
  <w:style w:type="table" w:styleId="Tabell-3D-effekt1">
    <w:name w:val="Table 3D effects 1"/>
    <w:basedOn w:val="Vanligtabell"/>
    <w:uiPriority w:val="99"/>
    <w:semiHidden/>
    <w:unhideWhenUsed/>
    <w:rsid w:val="006E448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6E448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6E448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6E448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6E448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6E448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6E448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6E448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6E448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6E448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6E448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6E448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6E448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6E448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6E448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6E448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6E448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6E448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6E448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6E448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6E448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6E448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6E448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6E448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6E448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6E448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6E448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unhideWhenUsed/>
    <w:rsid w:val="006E448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unhideWhenUsed/>
    <w:rsid w:val="006E448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unhideWhenUsed/>
    <w:rsid w:val="006E448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unhideWhenUsed/>
    <w:rsid w:val="006E448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unhideWhenUsed/>
    <w:rsid w:val="006E448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unhideWhenUsed/>
    <w:rsid w:val="006E448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unhideWhenUsed/>
    <w:rsid w:val="006E448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unhideWhenUsed/>
    <w:rsid w:val="006E448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6E448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6E448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6E448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unhideWhenUsed/>
    <w:rsid w:val="006E448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unhideWhenUsed/>
    <w:rsid w:val="006E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Forsidetittel2"/>
    <w:link w:val="TittelTegn"/>
    <w:uiPriority w:val="10"/>
    <w:semiHidden/>
    <w:unhideWhenUsed/>
    <w:qFormat/>
    <w:rsid w:val="006E448C"/>
    <w:pPr>
      <w:spacing w:line="240" w:lineRule="auto"/>
      <w:contextualSpacing/>
      <w:jc w:val="left"/>
    </w:pPr>
    <w:rPr>
      <w:rFonts w:eastAsiaTheme="majorEastAsia" w:cstheme="majorBidi"/>
      <w:caps/>
      <w:color w:val="auto"/>
      <w:spacing w:val="5"/>
      <w:kern w:val="28"/>
      <w:sz w:val="3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6E448C"/>
    <w:rPr>
      <w:rFonts w:eastAsiaTheme="majorEastAsia" w:cstheme="majorBidi"/>
      <w:caps/>
      <w:color w:val="auto"/>
      <w:spacing w:val="5"/>
      <w:kern w:val="28"/>
      <w:sz w:val="3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6E448C"/>
    <w:pPr>
      <w:spacing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6E448C"/>
  </w:style>
  <w:style w:type="paragraph" w:styleId="Undertittel">
    <w:name w:val="Subtitle"/>
    <w:basedOn w:val="Normal"/>
    <w:next w:val="Forsidetittel2"/>
    <w:link w:val="UndertittelTegn"/>
    <w:uiPriority w:val="11"/>
    <w:semiHidden/>
    <w:unhideWhenUsed/>
    <w:qFormat/>
    <w:rsid w:val="006E448C"/>
    <w:pPr>
      <w:numPr>
        <w:ilvl w:val="1"/>
      </w:numPr>
      <w:spacing w:before="100"/>
      <w:jc w:val="left"/>
    </w:pPr>
    <w:rPr>
      <w:rFonts w:eastAsiaTheme="majorEastAsia" w:cstheme="majorBidi"/>
      <w:iCs/>
      <w:color w:val="auto"/>
      <w:spacing w:val="15"/>
      <w:sz w:val="22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6E448C"/>
    <w:rPr>
      <w:rFonts w:eastAsiaTheme="majorEastAsia" w:cstheme="majorBidi"/>
      <w:iCs/>
      <w:color w:val="auto"/>
      <w:spacing w:val="15"/>
      <w:sz w:val="22"/>
      <w:szCs w:val="24"/>
    </w:rPr>
  </w:style>
  <w:style w:type="character" w:styleId="Utheving">
    <w:name w:val="Emphasis"/>
    <w:basedOn w:val="Standardskriftforavsnitt"/>
    <w:uiPriority w:val="20"/>
    <w:semiHidden/>
    <w:unhideWhenUsed/>
    <w:qFormat/>
    <w:rsid w:val="006E448C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6E448C"/>
    <w:pPr>
      <w:ind w:left="708"/>
    </w:pPr>
  </w:style>
  <w:style w:type="paragraph" w:customStyle="1" w:styleId="Normalutenlufthyre">
    <w:name w:val="Normal uten luft høyre"/>
    <w:basedOn w:val="Normalhyre"/>
    <w:semiHidden/>
    <w:rsid w:val="006E448C"/>
    <w:pPr>
      <w:suppressAutoHyphens/>
    </w:pPr>
    <w:rPr>
      <w:szCs w:val="22"/>
    </w:rPr>
  </w:style>
  <w:style w:type="paragraph" w:customStyle="1" w:styleId="Vedlegg">
    <w:name w:val="Vedlegg"/>
    <w:basedOn w:val="Normal"/>
    <w:next w:val="Brdtekst"/>
    <w:uiPriority w:val="2"/>
    <w:semiHidden/>
    <w:rsid w:val="006E448C"/>
    <w:pPr>
      <w:numPr>
        <w:numId w:val="18"/>
      </w:numPr>
    </w:pPr>
    <w:rPr>
      <w:rFonts w:eastAsia="Times New Roman"/>
      <w:szCs w:val="24"/>
    </w:rPr>
  </w:style>
  <w:style w:type="paragraph" w:customStyle="1" w:styleId="Forsidenote">
    <w:name w:val="Forside note"/>
    <w:basedOn w:val="Forsidetekst"/>
    <w:uiPriority w:val="2"/>
    <w:qFormat/>
    <w:rsid w:val="006E448C"/>
    <w:pPr>
      <w:jc w:val="right"/>
    </w:pPr>
    <w:rPr>
      <w:sz w:val="16"/>
    </w:rPr>
  </w:style>
  <w:style w:type="paragraph" w:customStyle="1" w:styleId="Normalskrivelinjeinnrykk">
    <w:name w:val="Normal skrivelinje innrykk"/>
    <w:basedOn w:val="Normalskrivelinje"/>
    <w:uiPriority w:val="19"/>
    <w:semiHidden/>
    <w:rsid w:val="006E448C"/>
    <w:pPr>
      <w:tabs>
        <w:tab w:val="clear" w:pos="2693"/>
        <w:tab w:val="right" w:leader="dot" w:pos="3402"/>
      </w:tabs>
      <w:ind w:left="567"/>
    </w:pPr>
  </w:style>
  <w:style w:type="table" w:styleId="Lyslisteuthevingsfarge1">
    <w:name w:val="Light List Accent 1"/>
    <w:basedOn w:val="Vanligtabell"/>
    <w:uiPriority w:val="61"/>
    <w:unhideWhenUsed/>
    <w:rsid w:val="006E448C"/>
    <w:pPr>
      <w:spacing w:line="240" w:lineRule="auto"/>
    </w:pPr>
    <w:tblPr>
      <w:tblStyleRowBandSize w:val="1"/>
      <w:tblStyleColBandSize w:val="1"/>
      <w:tblBorders>
        <w:top w:val="single" w:sz="8" w:space="0" w:color="57005F" w:themeColor="accent1"/>
        <w:left w:val="single" w:sz="8" w:space="0" w:color="57005F" w:themeColor="accent1"/>
        <w:bottom w:val="single" w:sz="8" w:space="0" w:color="57005F" w:themeColor="accent1"/>
        <w:right w:val="single" w:sz="8" w:space="0" w:color="57005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700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005F" w:themeColor="accent1"/>
          <w:left w:val="single" w:sz="8" w:space="0" w:color="57005F" w:themeColor="accent1"/>
          <w:bottom w:val="single" w:sz="8" w:space="0" w:color="57005F" w:themeColor="accent1"/>
          <w:right w:val="single" w:sz="8" w:space="0" w:color="5700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7005F" w:themeColor="accent1"/>
          <w:left w:val="single" w:sz="8" w:space="0" w:color="57005F" w:themeColor="accent1"/>
          <w:bottom w:val="single" w:sz="8" w:space="0" w:color="57005F" w:themeColor="accent1"/>
          <w:right w:val="single" w:sz="8" w:space="0" w:color="57005F" w:themeColor="accent1"/>
        </w:tcBorders>
      </w:tcPr>
    </w:tblStylePr>
    <w:tblStylePr w:type="band1Horz">
      <w:tblPr/>
      <w:tcPr>
        <w:tcBorders>
          <w:top w:val="single" w:sz="8" w:space="0" w:color="57005F" w:themeColor="accent1"/>
          <w:left w:val="single" w:sz="8" w:space="0" w:color="57005F" w:themeColor="accent1"/>
          <w:bottom w:val="single" w:sz="8" w:space="0" w:color="57005F" w:themeColor="accent1"/>
          <w:right w:val="single" w:sz="8" w:space="0" w:color="57005F" w:themeColor="accent1"/>
        </w:tcBorders>
      </w:tcPr>
    </w:tblStylePr>
  </w:style>
  <w:style w:type="table" w:styleId="Fargerikliste">
    <w:name w:val="Colorful List"/>
    <w:basedOn w:val="Vanligtabell"/>
    <w:uiPriority w:val="72"/>
    <w:unhideWhenUsed/>
    <w:rsid w:val="006E448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888" w:themeFill="accent2" w:themeFillShade="CC"/>
      </w:tcPr>
    </w:tblStylePr>
    <w:tblStylePr w:type="lastRow">
      <w:rPr>
        <w:b/>
        <w:bCs/>
        <w:color w:val="6D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Overskriftekstra1Tegn">
    <w:name w:val="Overskrift ekstra 1 Tegn"/>
    <w:basedOn w:val="Standardskriftforavsnitt"/>
    <w:link w:val="Overskriftekstra1"/>
    <w:uiPriority w:val="11"/>
    <w:rsid w:val="002E44EE"/>
    <w:rPr>
      <w:b/>
      <w:caps/>
      <w:color w:val="050505"/>
      <w:spacing w:val="1"/>
      <w:kern w:val="20"/>
    </w:rPr>
  </w:style>
  <w:style w:type="paragraph" w:customStyle="1" w:styleId="Listeromer2stor1">
    <w:name w:val="Liste romer2 stor 1"/>
    <w:basedOn w:val="Normal"/>
    <w:rsid w:val="00715334"/>
    <w:pPr>
      <w:numPr>
        <w:numId w:val="31"/>
      </w:numPr>
    </w:pPr>
    <w:rPr>
      <w:b/>
      <w:caps/>
    </w:rPr>
  </w:style>
  <w:style w:type="paragraph" w:customStyle="1" w:styleId="Listeromer2stor2">
    <w:name w:val="Liste romer2 stor 2"/>
    <w:basedOn w:val="Normal"/>
    <w:rsid w:val="00715334"/>
    <w:pPr>
      <w:numPr>
        <w:ilvl w:val="1"/>
        <w:numId w:val="31"/>
      </w:numPr>
    </w:pPr>
    <w:rPr>
      <w:b/>
    </w:rPr>
  </w:style>
  <w:style w:type="paragraph" w:customStyle="1" w:styleId="Listeromer2stor3">
    <w:name w:val="Liste romer2 stor 3"/>
    <w:basedOn w:val="Normal"/>
    <w:rsid w:val="00715334"/>
    <w:pPr>
      <w:numPr>
        <w:ilvl w:val="2"/>
        <w:numId w:val="31"/>
      </w:numPr>
    </w:pPr>
  </w:style>
  <w:style w:type="paragraph" w:customStyle="1" w:styleId="Listeromer2stor4">
    <w:name w:val="Liste romer2 stor 4"/>
    <w:basedOn w:val="Normal"/>
    <w:rsid w:val="00715334"/>
    <w:pPr>
      <w:numPr>
        <w:ilvl w:val="3"/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4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7C8505D92447C295A4480BF29326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FE0EDD-0B10-4A7E-9BDE-CC5FDF73F9DD}"/>
      </w:docPartPr>
      <w:docPartBody>
        <w:p w:rsidR="00AE2ABA" w:rsidRDefault="009F072C" w:rsidP="004425D0">
          <w:pPr>
            <w:pStyle w:val="DA7C8505D92447C295A4480BF2932685"/>
          </w:pPr>
          <w:r w:rsidRPr="00DF09B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77A6DC8011242A88D0EBB34929FD6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2EEFA6-8C78-4887-B7BC-230268279A14}"/>
      </w:docPartPr>
      <w:docPartBody>
        <w:p w:rsidR="00AE2ABA" w:rsidRDefault="009F072C" w:rsidP="004425D0">
          <w:pPr>
            <w:pStyle w:val="B77A6DC8011242A88D0EBB34929FD64D"/>
          </w:pPr>
          <w:r w:rsidRPr="00106758">
            <w:rPr>
              <w:color w:val="050505"/>
              <w:highlight w:val="yellow"/>
            </w:rPr>
            <w:t>[=]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72C"/>
    <w:rsid w:val="0002205C"/>
    <w:rsid w:val="00047251"/>
    <w:rsid w:val="000C5773"/>
    <w:rsid w:val="00111849"/>
    <w:rsid w:val="001A60B4"/>
    <w:rsid w:val="00203EF4"/>
    <w:rsid w:val="002B0769"/>
    <w:rsid w:val="002B3EDA"/>
    <w:rsid w:val="00336CD4"/>
    <w:rsid w:val="003A5A46"/>
    <w:rsid w:val="005D3F66"/>
    <w:rsid w:val="00662820"/>
    <w:rsid w:val="006628A8"/>
    <w:rsid w:val="007635E1"/>
    <w:rsid w:val="007C491E"/>
    <w:rsid w:val="008A6529"/>
    <w:rsid w:val="008C3602"/>
    <w:rsid w:val="00933267"/>
    <w:rsid w:val="00987091"/>
    <w:rsid w:val="009F072C"/>
    <w:rsid w:val="00AE2ABA"/>
    <w:rsid w:val="00AF3E1E"/>
    <w:rsid w:val="00C41B70"/>
    <w:rsid w:val="00CB5C23"/>
    <w:rsid w:val="00E56241"/>
    <w:rsid w:val="00E71216"/>
    <w:rsid w:val="00E77A4E"/>
    <w:rsid w:val="00EF2B98"/>
    <w:rsid w:val="00F2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967E9"/>
    <w:rPr>
      <w:color w:val="808080"/>
    </w:rPr>
  </w:style>
  <w:style w:type="paragraph" w:customStyle="1" w:styleId="DA7C8505D92447C295A4480BF2932685">
    <w:name w:val="DA7C8505D92447C295A4480BF2932685"/>
    <w:rsid w:val="004425D0"/>
  </w:style>
  <w:style w:type="paragraph" w:customStyle="1" w:styleId="B77A6DC8011242A88D0EBB34929FD64D">
    <w:name w:val="B77A6DC8011242A88D0EBB34929FD64D"/>
    <w:rsid w:val="004425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chjødt">
  <a:themeElements>
    <a:clrScheme name="Schjødt">
      <a:dk1>
        <a:sysClr val="windowText" lastClr="000000"/>
      </a:dk1>
      <a:lt1>
        <a:sysClr val="window" lastClr="FFFFFF"/>
      </a:lt1>
      <a:dk2>
        <a:srgbClr val="57005F"/>
      </a:dk2>
      <a:lt2>
        <a:srgbClr val="F50081"/>
      </a:lt2>
      <a:accent1>
        <a:srgbClr val="57005F"/>
      </a:accent1>
      <a:accent2>
        <a:srgbClr val="8D89A5"/>
      </a:accent2>
      <a:accent3>
        <a:srgbClr val="B1C9E8"/>
      </a:accent3>
      <a:accent4>
        <a:srgbClr val="829995"/>
      </a:accent4>
      <a:accent5>
        <a:srgbClr val="86C8BC"/>
      </a:accent5>
      <a:accent6>
        <a:srgbClr val="575757"/>
      </a:accent6>
      <a:hlink>
        <a:srgbClr val="9D9D9D"/>
      </a:hlink>
      <a:folHlink>
        <a:srgbClr val="9D9D9D"/>
      </a:folHlink>
    </a:clrScheme>
    <a:fontScheme name="Schjødt">
      <a:majorFont>
        <a:latin typeface="Constantia"/>
        <a:ea typeface=""/>
        <a:cs typeface=""/>
      </a:majorFont>
      <a:minorFont>
        <a:latin typeface="Constantia"/>
        <a:ea typeface=""/>
        <a:cs typeface=""/>
      </a:minorFont>
    </a:fontScheme>
    <a:fmtScheme name="Schjød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rtlCol="0">
        <a:spAutoFit/>
      </a:bodyPr>
      <a:lstStyle>
        <a:defPPr>
          <a:defRPr sz="2000" dirty="0" smtClean="0">
            <a:solidFill>
              <a:srgbClr val="9D9D9D"/>
            </a:solidFill>
            <a:latin typeface="+mj-lt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be95a8-855b-4384-b772-1155d0c52e78" xsi:nil="true"/>
    <lcf76f155ced4ddcb4097134ff3c332f xmlns="7d30efac-7b4e-47d7-928d-5c2469819a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Data>
  <Adresse1/>
  <Adresse2/>
  <Dato1>6. august 2019</Dato1>
  <Dato2>6. august 2019</Dato2>
  <Kalt1/>
  <Kalt2/>
  <Navn1/>
  <Navn2/>
  <OrgNr1/>
  <OrgNr2/>
  <Tittel/>
  <X/>
  <X2/>
  <Y/>
  <Y2/>
  <AntEks/>
  <adresse/>
  <ansadvokat/>
  <anstekst/>
  <att/>
  <attention/>
  <epost/>
  <firmanavn/>
  <firmanavn2/>
  <kontaktperson/>
  <tittel/>
  <underskrift/>
  <vedlegg/>
  <vedlegg_norsk/>
  <vedrorende/>
  <dato>6. august 2019</dato>
  <Saksnr/>
  <Sakstype/>
  <Sted/>
  <Utkast/>
  <Adresse/>
  <Forfattare/>
  <Kopi/>
  <overskrift/>
  <telefaks/>
  <Telefon/>
  <Til/>
  <Annet/>
  <Avsender/>
  <Emne/>
  <FaksAdresse/>
  <FaksDato/>
  <FaksEpost/>
  <FaksKontaktperson/>
  <Klient/>
  <Kontakt/>
  <Oversendt/>
  <Post/>
  <Sider/>
  <TelefaksNr/>
  <Vedlagt/>
  <external/>
  <OfficeAddress/>
  <Office/>
</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112527299A74F886F015B770F2D1C" ma:contentTypeVersion="13" ma:contentTypeDescription="Opprett et nytt dokument." ma:contentTypeScope="" ma:versionID="33a5042822ee4238f99105f24e7f22a6">
  <xsd:schema xmlns:xsd="http://www.w3.org/2001/XMLSchema" xmlns:xs="http://www.w3.org/2001/XMLSchema" xmlns:p="http://schemas.microsoft.com/office/2006/metadata/properties" xmlns:ns2="7d30efac-7b4e-47d7-928d-5c2469819ad7" xmlns:ns3="43be95a8-855b-4384-b772-1155d0c52e78" targetNamespace="http://schemas.microsoft.com/office/2006/metadata/properties" ma:root="true" ma:fieldsID="1538265412d9a40b8f3a66e15d96bfa7" ns2:_="" ns3:_="">
    <xsd:import namespace="7d30efac-7b4e-47d7-928d-5c2469819ad7"/>
    <xsd:import namespace="43be95a8-855b-4384-b772-1155d0c52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0efac-7b4e-47d7-928d-5c2469819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de4561e3-ec31-4bbc-bfe8-996a226159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e95a8-855b-4384-b772-1155d0c52e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a6bb9d-da45-42a3-bfb0-c3b67dd7180d}" ma:internalName="TaxCatchAll" ma:showField="CatchAllData" ma:web="43be95a8-855b-4384-b772-1155d0c52e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72D59-D639-4B26-A881-693B366877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C2DF56-6E13-4AC6-A2FA-0F07C330896B}">
  <ds:schemaRefs>
    <ds:schemaRef ds:uri="http://schemas.microsoft.com/office/2006/metadata/properties"/>
    <ds:schemaRef ds:uri="http://schemas.microsoft.com/office/infopath/2007/PartnerControls"/>
    <ds:schemaRef ds:uri="43be95a8-855b-4384-b772-1155d0c52e78"/>
    <ds:schemaRef ds:uri="7d30efac-7b4e-47d7-928d-5c2469819ad7"/>
  </ds:schemaRefs>
</ds:datastoreItem>
</file>

<file path=customXml/itemProps3.xml><?xml version="1.0" encoding="utf-8"?>
<ds:datastoreItem xmlns:ds="http://schemas.openxmlformats.org/officeDocument/2006/customXml" ds:itemID="{4D04C228-0463-4BB2-A3F8-173C77C939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B499FB-FACB-4C62-A333-05530056CDCC}">
  <ds:schemaRefs/>
</ds:datastoreItem>
</file>

<file path=customXml/itemProps5.xml><?xml version="1.0" encoding="utf-8"?>
<ds:datastoreItem xmlns:ds="http://schemas.openxmlformats.org/officeDocument/2006/customXml" ds:itemID="{4D47777B-6942-46CE-B657-2FA936315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0efac-7b4e-47d7-928d-5c2469819ad7"/>
    <ds:schemaRef ds:uri="43be95a8-855b-4384-b772-1155d0c52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551</Words>
  <Characters>3678</Characters>
  <Application>Microsoft Office Word</Application>
  <DocSecurity>4</DocSecurity>
  <Lines>153</Lines>
  <Paragraphs>73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25</vt:i4>
      </vt:variant>
    </vt:vector>
  </HeadingPairs>
  <TitlesOfParts>
    <vt:vector size="26" baseType="lpstr">
      <vt:lpstr/>
      <vt:lpstr>bakgrunn</vt:lpstr>
      <vt:lpstr>    Foretaket har intensjon om å søke om autorisasjon for én eller flere digitale rå</vt:lpstr>
      <vt:lpstr>    Foretaket har på denne bakgrunn besluttet å slutte seg til Autorisasjonsordninge</vt:lpstr>
      <vt:lpstr>    Formålet med denne avtalen ("Avtalen") er å regulere Partenes rettigheter og pli</vt:lpstr>
      <vt:lpstr>autoriserte DIGITALE rådgivNINGSLØSNINGER</vt:lpstr>
      <vt:lpstr>    Denne Avtalen omfatter den eller de digitale rådgivningsløsningene som tilbys av</vt:lpstr>
      <vt:lpstr>Etterlevelse av Regelverk</vt:lpstr>
      <vt:lpstr>    Foretaket forplikter seg til å etterleve Regelverk for Finansnæringens autorisas</vt:lpstr>
      <vt:lpstr>    Gjeldende versjon av Regelverket anses som en del av denne Avtalen. </vt:lpstr>
      <vt:lpstr>Aksept av sanksjoner</vt:lpstr>
      <vt:lpstr>    Foretaket aksepterer at FinAut har hjemmel til å sanksjonere brudd på Regelverke</vt:lpstr>
      <vt:lpstr>Ansvar og skadeløsholdelse</vt:lpstr>
      <vt:lpstr>    Foretaket aksepterer at FinAut ikke kan holdes ansvarlig for noe krav, tap mv. s</vt:lpstr>
      <vt:lpstr>    Foretaket vil holde FinAut skadesløs for ethvert krav som måtte rettes mot FinAu</vt:lpstr>
      <vt:lpstr>    Bestemmelsene vedrørende FinAut i punkt 5.1 og 5.2 gjelder tilsvarende for FinAu</vt:lpstr>
      <vt:lpstr>Kostnader</vt:lpstr>
      <vt:lpstr>    Foretaket plikter å betale de kostnader som til enhver tid gjelder for autoriser</vt:lpstr>
      <vt:lpstr>Varighet</vt:lpstr>
      <vt:lpstr>    Denne Avtalen gjelder så lenge Foretaket er medlem av FinAut og av Autorisasjons</vt:lpstr>
      <vt:lpstr>verneting og lovvalg</vt:lpstr>
      <vt:lpstr>    Denne Avtalen er regulert av norsk rett med Oslo tingrett som avtalt verneting.</vt:lpstr>
      <vt:lpstr>Bruk av autorisasjonsmerke</vt:lpstr>
      <vt:lpstr>    Foretaket har adgang til å markedsføre at den digitale rådgivningsløsningen er a</vt:lpstr>
      <vt:lpstr>partenes underskrifter</vt:lpstr>
      <vt:lpstr>    Denne Avtalen er utstedt i &lt;[=]&gt; eksemplarer, hvorav hver av Partene beholder et</vt:lpstr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Bjørn Dræge</dc:creator>
  <cp:lastModifiedBy>Vibeke Nøkling</cp:lastModifiedBy>
  <cp:revision>2</cp:revision>
  <cp:lastPrinted>2020-01-14T12:49:00Z</cp:lastPrinted>
  <dcterms:created xsi:type="dcterms:W3CDTF">2026-05-07T08:11:00Z</dcterms:created>
  <dcterms:modified xsi:type="dcterms:W3CDTF">2026-05-07T08:11:00Z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0x0101000F7112527299A74F886F015B770F2D1C</vt:lpwstr>
  </property>
  <property fmtid="{D5CDD505-2E9C-101B-9397-08002B2CF9AE}" pid="3" name="Order">
    <vt:r8>28200</vt:r8>
  </property>
  <property fmtid="{D5CDD505-2E9C-101B-9397-08002B2CF9AE}" pid="4" name="MediaServiceImageTags">
    <vt:lpwstr/>
  </property>
  <property fmtid="{D5CDD505-2E9C-101B-9397-08002B2CF9AE}" pid="5" name="docLang">
    <vt:lpwstr>nb</vt:lpwstr>
  </property>
</Properties>
</file>